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2" w:rsidRPr="005C5706" w:rsidRDefault="005C5706" w:rsidP="00493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706">
        <w:rPr>
          <w:rFonts w:ascii="Times New Roman" w:hAnsi="Times New Roman" w:cs="Times New Roman"/>
          <w:b/>
          <w:sz w:val="32"/>
          <w:szCs w:val="32"/>
        </w:rPr>
        <w:t>Лекция № 23.</w:t>
      </w:r>
    </w:p>
    <w:p w:rsidR="00047309" w:rsidRDefault="00BB4030" w:rsidP="00493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Ошибки православия</w:t>
      </w:r>
    </w:p>
    <w:p w:rsidR="00BB4030" w:rsidRPr="00BB4030" w:rsidRDefault="00BB4030" w:rsidP="00493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спасении человеческих душ.</w:t>
      </w:r>
    </w:p>
    <w:p w:rsidR="005C5706" w:rsidRDefault="005C5706" w:rsidP="00493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5706" w:rsidRDefault="005C570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«Первой книги Моисеева - Бытие» Адам изначально пребывал в раю: </w:t>
      </w:r>
      <w:r w:rsidR="00C82CA8">
        <w:rPr>
          <w:rFonts w:ascii="Times New Roman" w:hAnsi="Times New Roman" w:cs="Times New Roman"/>
          <w:b/>
          <w:i/>
          <w:sz w:val="28"/>
          <w:szCs w:val="28"/>
        </w:rPr>
        <w:t xml:space="preserve">«И насадил Господь Бог рай в </w:t>
      </w:r>
      <w:proofErr w:type="spellStart"/>
      <w:r w:rsidR="00C82CA8">
        <w:rPr>
          <w:rFonts w:ascii="Times New Roman" w:hAnsi="Times New Roman" w:cs="Times New Roman"/>
          <w:b/>
          <w:i/>
          <w:sz w:val="28"/>
          <w:szCs w:val="28"/>
        </w:rPr>
        <w:t>Едеме</w:t>
      </w:r>
      <w:proofErr w:type="spellEnd"/>
      <w:r w:rsidR="00C82CA8">
        <w:rPr>
          <w:rFonts w:ascii="Times New Roman" w:hAnsi="Times New Roman" w:cs="Times New Roman"/>
          <w:b/>
          <w:i/>
          <w:sz w:val="28"/>
          <w:szCs w:val="28"/>
        </w:rPr>
        <w:t xml:space="preserve"> на востоке</w:t>
      </w:r>
      <w:r w:rsidR="002F182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82CA8">
        <w:rPr>
          <w:rFonts w:ascii="Times New Roman" w:hAnsi="Times New Roman" w:cs="Times New Roman"/>
          <w:b/>
          <w:i/>
          <w:sz w:val="28"/>
          <w:szCs w:val="28"/>
        </w:rPr>
        <w:t xml:space="preserve"> и поместил там человека, которого </w:t>
      </w:r>
      <w:r w:rsidR="00DE32A2">
        <w:rPr>
          <w:rFonts w:ascii="Times New Roman" w:hAnsi="Times New Roman" w:cs="Times New Roman"/>
          <w:b/>
          <w:i/>
          <w:sz w:val="28"/>
          <w:szCs w:val="28"/>
        </w:rPr>
        <w:t>создал</w:t>
      </w:r>
      <w:r w:rsidR="00C82C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E32A2">
        <w:rPr>
          <w:rFonts w:ascii="Times New Roman" w:hAnsi="Times New Roman" w:cs="Times New Roman"/>
          <w:sz w:val="28"/>
          <w:szCs w:val="28"/>
        </w:rPr>
        <w:t xml:space="preserve"> (Быт. 2:8). </w:t>
      </w:r>
    </w:p>
    <w:p w:rsidR="00BB4030" w:rsidRDefault="00DE32A2" w:rsidP="00BB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Адам нарушил Божий запрет и вкусил плод от дерева познания добра и зла, Господь изгнал его</w:t>
      </w:r>
      <w:r w:rsidR="008D3A97">
        <w:rPr>
          <w:rFonts w:ascii="Times New Roman" w:hAnsi="Times New Roman" w:cs="Times New Roman"/>
          <w:sz w:val="28"/>
          <w:szCs w:val="28"/>
        </w:rPr>
        <w:t xml:space="preserve"> из рая в земную плотскую жизнь:</w:t>
      </w:r>
      <w:r w:rsidR="00BB4030">
        <w:rPr>
          <w:rFonts w:ascii="Times New Roman" w:hAnsi="Times New Roman" w:cs="Times New Roman"/>
          <w:sz w:val="28"/>
          <w:szCs w:val="28"/>
        </w:rPr>
        <w:t xml:space="preserve"> </w:t>
      </w:r>
      <w:r w:rsidR="00BB4030">
        <w:rPr>
          <w:rFonts w:ascii="Times New Roman" w:hAnsi="Times New Roman" w:cs="Times New Roman"/>
          <w:b/>
          <w:i/>
          <w:sz w:val="28"/>
          <w:szCs w:val="28"/>
        </w:rPr>
        <w:t>«Адаму же сказал: за то, что ты послушал голоса жены твоей и ел от дерева, о котором Я заповедал тебе, сказав: «не ешь от него», проклята земля за тебя; со скорбью будешь питаться от нее во все дни жизни твоей; терние и волчцы произрастит она тебе; и будешь питаться полевою травою; в поте лица твоего будешь есть хлеб, доколе не возвратишься в землю, из которой ты взят, ибо прах ты и в прах возвратишься</w:t>
      </w:r>
      <w:proofErr w:type="gramStart"/>
      <w:r w:rsidR="00BB4030">
        <w:rPr>
          <w:rFonts w:ascii="Times New Roman" w:hAnsi="Times New Roman" w:cs="Times New Roman"/>
          <w:b/>
          <w:i/>
          <w:sz w:val="28"/>
          <w:szCs w:val="28"/>
        </w:rPr>
        <w:t xml:space="preserve"> … И</w:t>
      </w:r>
      <w:proofErr w:type="gramEnd"/>
      <w:r w:rsidR="00BB4030">
        <w:rPr>
          <w:rFonts w:ascii="Times New Roman" w:hAnsi="Times New Roman" w:cs="Times New Roman"/>
          <w:b/>
          <w:i/>
          <w:sz w:val="28"/>
          <w:szCs w:val="28"/>
        </w:rPr>
        <w:t xml:space="preserve"> выслал его Господь Бог из сада </w:t>
      </w:r>
      <w:proofErr w:type="spellStart"/>
      <w:r w:rsidR="00BB4030">
        <w:rPr>
          <w:rFonts w:ascii="Times New Roman" w:hAnsi="Times New Roman" w:cs="Times New Roman"/>
          <w:b/>
          <w:i/>
          <w:sz w:val="28"/>
          <w:szCs w:val="28"/>
        </w:rPr>
        <w:t>Едемского</w:t>
      </w:r>
      <w:proofErr w:type="spellEnd"/>
      <w:r w:rsidR="00BB4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030">
        <w:rPr>
          <w:rFonts w:ascii="Times New Roman" w:hAnsi="Times New Roman" w:cs="Times New Roman"/>
          <w:i/>
          <w:sz w:val="28"/>
          <w:szCs w:val="28"/>
        </w:rPr>
        <w:t>(из рая)</w:t>
      </w:r>
      <w:r w:rsidR="00BB4030">
        <w:rPr>
          <w:rFonts w:ascii="Times New Roman" w:hAnsi="Times New Roman" w:cs="Times New Roman"/>
          <w:b/>
          <w:i/>
          <w:sz w:val="28"/>
          <w:szCs w:val="28"/>
        </w:rPr>
        <w:t xml:space="preserve">, чтобы возделывать землю, из которой он взят </w:t>
      </w:r>
      <w:r w:rsidR="00BB4030">
        <w:rPr>
          <w:rFonts w:ascii="Times New Roman" w:hAnsi="Times New Roman" w:cs="Times New Roman"/>
          <w:i/>
          <w:sz w:val="28"/>
          <w:szCs w:val="28"/>
        </w:rPr>
        <w:t>(в земную плотскую жизнь)</w:t>
      </w:r>
      <w:r w:rsidR="00BB4030" w:rsidRPr="00AD79CF">
        <w:rPr>
          <w:rFonts w:ascii="Times New Roman" w:hAnsi="Times New Roman" w:cs="Times New Roman"/>
          <w:b/>
          <w:i/>
          <w:sz w:val="28"/>
          <w:szCs w:val="28"/>
        </w:rPr>
        <w:t>. И изгнал Адама …»</w:t>
      </w:r>
      <w:r w:rsidR="00BB4030">
        <w:rPr>
          <w:rFonts w:ascii="Times New Roman" w:hAnsi="Times New Roman" w:cs="Times New Roman"/>
          <w:sz w:val="28"/>
          <w:szCs w:val="28"/>
        </w:rPr>
        <w:t xml:space="preserve"> (Быт. 3:17-19,23,24).</w:t>
      </w:r>
    </w:p>
    <w:p w:rsidR="00BB4030" w:rsidRDefault="00DE32A2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Такое описание истории духовного падения Адама следует понимать символи</w:t>
      </w:r>
      <w:r w:rsidR="00171CC3">
        <w:rPr>
          <w:rFonts w:ascii="Times New Roman" w:hAnsi="Times New Roman" w:cs="Times New Roman"/>
          <w:sz w:val="28"/>
          <w:szCs w:val="28"/>
        </w:rPr>
        <w:t>чески, потому что блаженные ощущен</w:t>
      </w:r>
      <w:r w:rsidR="00F93F32">
        <w:rPr>
          <w:rFonts w:ascii="Times New Roman" w:hAnsi="Times New Roman" w:cs="Times New Roman"/>
          <w:sz w:val="28"/>
          <w:szCs w:val="28"/>
        </w:rPr>
        <w:t xml:space="preserve">ия рая, в которых </w:t>
      </w:r>
      <w:r w:rsidR="002F182E">
        <w:rPr>
          <w:rFonts w:ascii="Times New Roman" w:hAnsi="Times New Roman" w:cs="Times New Roman"/>
          <w:sz w:val="28"/>
          <w:szCs w:val="28"/>
        </w:rPr>
        <w:t>он пребывал,</w:t>
      </w:r>
      <w:r w:rsidR="00171CC3">
        <w:rPr>
          <w:rFonts w:ascii="Times New Roman" w:hAnsi="Times New Roman" w:cs="Times New Roman"/>
          <w:sz w:val="28"/>
          <w:szCs w:val="28"/>
        </w:rPr>
        <w:t xml:space="preserve"> внутри нас есть (</w:t>
      </w:r>
      <w:proofErr w:type="spellStart"/>
      <w:r w:rsidR="00171CC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171CC3">
        <w:rPr>
          <w:rFonts w:ascii="Times New Roman" w:hAnsi="Times New Roman" w:cs="Times New Roman"/>
          <w:sz w:val="28"/>
          <w:szCs w:val="28"/>
        </w:rPr>
        <w:t>. 17:21)</w:t>
      </w:r>
      <w:r w:rsidR="00047309">
        <w:rPr>
          <w:rFonts w:ascii="Times New Roman" w:hAnsi="Times New Roman" w:cs="Times New Roman"/>
          <w:sz w:val="28"/>
          <w:szCs w:val="28"/>
        </w:rPr>
        <w:t>,</w:t>
      </w:r>
      <w:r w:rsidR="00171CC3">
        <w:rPr>
          <w:rFonts w:ascii="Times New Roman" w:hAnsi="Times New Roman" w:cs="Times New Roman"/>
          <w:sz w:val="28"/>
          <w:szCs w:val="28"/>
        </w:rPr>
        <w:t xml:space="preserve"> и там не может быть никаких деревьев познания добра и зла. Фактически Адам поддался дьявольскому искушению и, возжелав стать как боги, познал зло горделивого превозношения. После чего у него стали появляться также и другие мысли, характерные для </w:t>
      </w:r>
      <w:r w:rsidR="00047309">
        <w:rPr>
          <w:rFonts w:ascii="Times New Roman" w:hAnsi="Times New Roman" w:cs="Times New Roman"/>
          <w:sz w:val="28"/>
          <w:szCs w:val="28"/>
        </w:rPr>
        <w:t xml:space="preserve">суетного </w:t>
      </w:r>
      <w:r w:rsidR="00171CC3">
        <w:rPr>
          <w:rFonts w:ascii="Times New Roman" w:hAnsi="Times New Roman" w:cs="Times New Roman"/>
          <w:sz w:val="28"/>
          <w:szCs w:val="28"/>
        </w:rPr>
        <w:t xml:space="preserve">плотского жития, например, осознание себя голым (Быт. 2:7). Таким образом, мышление Адама стало постепенно отпадать от простого блаженного созерцания Бога, где нет никакой озабоченности, в </w:t>
      </w:r>
      <w:r w:rsidR="00BB4030">
        <w:rPr>
          <w:rFonts w:ascii="Times New Roman" w:hAnsi="Times New Roman" w:cs="Times New Roman"/>
          <w:sz w:val="28"/>
          <w:szCs w:val="28"/>
        </w:rPr>
        <w:t>бытовые</w:t>
      </w:r>
      <w:r w:rsidR="00171CC3">
        <w:rPr>
          <w:rFonts w:ascii="Times New Roman" w:hAnsi="Times New Roman" w:cs="Times New Roman"/>
          <w:sz w:val="28"/>
          <w:szCs w:val="28"/>
        </w:rPr>
        <w:t xml:space="preserve"> мысли плотского существования, где всегда присутствуют различные проблемы </w:t>
      </w:r>
      <w:r w:rsidR="00702AD7">
        <w:rPr>
          <w:rFonts w:ascii="Times New Roman" w:hAnsi="Times New Roman" w:cs="Times New Roman"/>
          <w:sz w:val="28"/>
          <w:szCs w:val="28"/>
        </w:rPr>
        <w:t xml:space="preserve">и неотделимые от них скорби. </w:t>
      </w:r>
    </w:p>
    <w:p w:rsidR="00AD79CF" w:rsidRDefault="00AD79CF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из беспроблемного райского жития можно выйти только в проблемы и скорбь плотского существования,</w:t>
      </w:r>
      <w:r w:rsidR="002F182E">
        <w:rPr>
          <w:rFonts w:ascii="Times New Roman" w:hAnsi="Times New Roman" w:cs="Times New Roman"/>
          <w:sz w:val="28"/>
          <w:szCs w:val="28"/>
        </w:rPr>
        <w:t xml:space="preserve"> и что промежуточного состояния человеческой души между раем и адом не существует,</w:t>
      </w:r>
      <w:r>
        <w:rPr>
          <w:rFonts w:ascii="Times New Roman" w:hAnsi="Times New Roman" w:cs="Times New Roman"/>
          <w:sz w:val="28"/>
          <w:szCs w:val="28"/>
        </w:rPr>
        <w:t xml:space="preserve"> то  можно с уверенностью сказать</w:t>
      </w:r>
      <w:r w:rsidR="002F182E">
        <w:rPr>
          <w:rFonts w:ascii="Times New Roman" w:hAnsi="Times New Roman" w:cs="Times New Roman"/>
          <w:sz w:val="28"/>
          <w:szCs w:val="28"/>
        </w:rPr>
        <w:t>, что Адам перешел из рая в ад. З</w:t>
      </w:r>
      <w:r>
        <w:rPr>
          <w:rFonts w:ascii="Times New Roman" w:hAnsi="Times New Roman" w:cs="Times New Roman"/>
          <w:sz w:val="28"/>
          <w:szCs w:val="28"/>
        </w:rPr>
        <w:t>начит</w:t>
      </w:r>
      <w:r w:rsidR="00A71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E8">
        <w:rPr>
          <w:rFonts w:ascii="Times New Roman" w:hAnsi="Times New Roman" w:cs="Times New Roman"/>
          <w:sz w:val="28"/>
          <w:szCs w:val="28"/>
          <w:u w:val="single"/>
        </w:rPr>
        <w:t>земная жизнь людей является настоящим 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9CF" w:rsidRDefault="00AD79CF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Адскую сущность земной человеческой жизни людей подтверждают описанные пророками Исайя и Иеремия страдания человеческих душ в аду, которые фактически являются плотскими (голод, холод, жажда и т.д.), </w:t>
      </w:r>
      <w:r w:rsidR="00047309">
        <w:rPr>
          <w:rFonts w:ascii="Times New Roman" w:hAnsi="Times New Roman" w:cs="Times New Roman"/>
          <w:sz w:val="28"/>
          <w:szCs w:val="28"/>
        </w:rPr>
        <w:t xml:space="preserve">то есть, возникающими от неразрешенных </w:t>
      </w:r>
      <w:r>
        <w:rPr>
          <w:rFonts w:ascii="Times New Roman" w:hAnsi="Times New Roman" w:cs="Times New Roman"/>
          <w:sz w:val="28"/>
          <w:szCs w:val="28"/>
        </w:rPr>
        <w:t>проблем плотского жития:</w:t>
      </w:r>
    </w:p>
    <w:p w:rsidR="00171CC3" w:rsidRDefault="00171CC3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«… так говорит Господь Бог: вот, рабы Мои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i/>
          <w:sz w:val="28"/>
          <w:szCs w:val="28"/>
        </w:rPr>
        <w:t>(не будут страдать от голода)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вы будете голодать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рабы Мои будут пить </w:t>
      </w:r>
      <w:r>
        <w:rPr>
          <w:rFonts w:ascii="Times New Roman" w:hAnsi="Times New Roman" w:cs="Times New Roman"/>
          <w:i/>
          <w:sz w:val="28"/>
          <w:szCs w:val="28"/>
        </w:rPr>
        <w:t>(не будут страдать от жажды)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, а вы будете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томиться жаждою</w:t>
      </w:r>
      <w:r w:rsidRPr="00554692">
        <w:rPr>
          <w:rFonts w:ascii="Times New Roman" w:hAnsi="Times New Roman" w:cs="Times New Roman"/>
          <w:b/>
          <w:i/>
          <w:sz w:val="28"/>
          <w:szCs w:val="28"/>
        </w:rPr>
        <w:t xml:space="preserve">; рабы Мои будут веселиться, а вы будете в стыде;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рабы Мои будут петь от сердечной радости, а вы будете </w:t>
      </w:r>
      <w:r w:rsidRPr="009B0CA8">
        <w:rPr>
          <w:rFonts w:ascii="Times New Roman" w:hAnsi="Times New Roman" w:cs="Times New Roman"/>
          <w:b/>
          <w:i/>
          <w:sz w:val="28"/>
          <w:szCs w:val="28"/>
          <w:u w:val="single"/>
        </w:rPr>
        <w:t>кричать от сердечной скорби и рыдать от сокрушения духа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(Ис. 65:13,14).</w:t>
      </w:r>
    </w:p>
    <w:p w:rsidR="00171CC3" w:rsidRDefault="00171CC3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«Вспомни, Господи, что над нами совершилось; призри и посмотри на поругание наше.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Наследие наше перешло к чужим,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домы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наши – к иноплеменным; мы сделались сиротами, без отца </w:t>
      </w:r>
      <w:r>
        <w:rPr>
          <w:rFonts w:ascii="Times New Roman" w:hAnsi="Times New Roman" w:cs="Times New Roman"/>
          <w:i/>
          <w:sz w:val="28"/>
          <w:szCs w:val="28"/>
        </w:rPr>
        <w:t>(без Бога)</w:t>
      </w:r>
      <w:r w:rsidRPr="00FD016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матери наши </w:t>
      </w:r>
      <w:r>
        <w:rPr>
          <w:rFonts w:ascii="Times New Roman" w:hAnsi="Times New Roman" w:cs="Times New Roman"/>
          <w:i/>
          <w:sz w:val="28"/>
          <w:szCs w:val="28"/>
        </w:rPr>
        <w:t>(православные церкви)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как вдовы.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Воду свою пьем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серебро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дрова наши достаются нам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деньги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Нас погоняют в шею, </w:t>
      </w:r>
      <w:r w:rsidRPr="00D60E0B">
        <w:rPr>
          <w:rFonts w:ascii="Times New Roman" w:hAnsi="Times New Roman" w:cs="Times New Roman"/>
          <w:b/>
          <w:i/>
          <w:sz w:val="28"/>
          <w:szCs w:val="28"/>
          <w:u w:val="single"/>
        </w:rPr>
        <w:t>мы  работаем и не имеем отдыха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Протягиваем руку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(побираемся)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Египтянам, 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Ассирянам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чтобы насытиться хлебом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…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опасностью жизни от меча, в пустыне достаем хлеб себе. Кожа наша почернела, как печь, 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жгучего голода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Жен бесчестят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Сионе, девиц – в гор</w:t>
      </w:r>
      <w:r w:rsidR="00DC7E3F">
        <w:rPr>
          <w:rFonts w:ascii="Times New Roman" w:hAnsi="Times New Roman" w:cs="Times New Roman"/>
          <w:b/>
          <w:i/>
          <w:sz w:val="28"/>
          <w:szCs w:val="28"/>
        </w:rPr>
        <w:t>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ах Иудейских … Юношей берут к жерновам </w:t>
      </w:r>
      <w:r>
        <w:rPr>
          <w:rFonts w:ascii="Times New Roman" w:hAnsi="Times New Roman" w:cs="Times New Roman"/>
          <w:i/>
          <w:sz w:val="28"/>
          <w:szCs w:val="28"/>
        </w:rPr>
        <w:t>(к тяжелым работам)</w:t>
      </w:r>
      <w:r>
        <w:rPr>
          <w:rFonts w:ascii="Times New Roman" w:hAnsi="Times New Roman" w:cs="Times New Roman"/>
          <w:b/>
          <w:i/>
          <w:sz w:val="28"/>
          <w:szCs w:val="28"/>
        </w:rPr>
        <w:t>, и отроки падают под ношами дров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… </w:t>
      </w:r>
      <w:r w:rsidRPr="009B0CA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9B0CA8">
        <w:rPr>
          <w:rFonts w:ascii="Times New Roman" w:hAnsi="Times New Roman" w:cs="Times New Roman"/>
          <w:b/>
          <w:i/>
          <w:sz w:val="28"/>
          <w:szCs w:val="28"/>
          <w:u w:val="single"/>
        </w:rPr>
        <w:t>рекратилась радость  сердца нашего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хороводы наши обратились в сетование. Упал венец с головы нашей; горе нам, что мы согрешили!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 сего-то изнывает сердце наше; от сего померкли глаза наши»</w:t>
      </w:r>
      <w:r>
        <w:rPr>
          <w:rFonts w:ascii="Times New Roman" w:hAnsi="Times New Roman" w:cs="Times New Roman"/>
          <w:sz w:val="28"/>
          <w:szCs w:val="28"/>
        </w:rPr>
        <w:t xml:space="preserve"> (Плач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spellEnd"/>
      <w:r>
        <w:rPr>
          <w:rFonts w:ascii="Times New Roman" w:hAnsi="Times New Roman" w:cs="Times New Roman"/>
          <w:sz w:val="28"/>
          <w:szCs w:val="28"/>
        </w:rPr>
        <w:t>. 5:1-6,9-11,13,15-17).</w:t>
      </w:r>
      <w:proofErr w:type="gramEnd"/>
    </w:p>
    <w:p w:rsidR="00AD79CF" w:rsidRDefault="00AD79CF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 Исайя называет земную плотскую жизнь людей – страной  тени смертной, народ которой  ходит во тьме, что явно соответствует всем признакам пребывания в аду:</w:t>
      </w:r>
      <w:r w:rsidR="00047309">
        <w:rPr>
          <w:rFonts w:ascii="Times New Roman" w:hAnsi="Times New Roman" w:cs="Times New Roman"/>
          <w:sz w:val="28"/>
          <w:szCs w:val="28"/>
        </w:rPr>
        <w:t xml:space="preserve"> </w:t>
      </w:r>
      <w:r w:rsidR="006D1B50">
        <w:rPr>
          <w:rFonts w:ascii="Times New Roman" w:hAnsi="Times New Roman" w:cs="Times New Roman"/>
          <w:b/>
          <w:i/>
          <w:sz w:val="28"/>
          <w:szCs w:val="28"/>
        </w:rPr>
        <w:t xml:space="preserve">«Народ, </w:t>
      </w:r>
      <w:r w:rsidR="006D1B50">
        <w:rPr>
          <w:rFonts w:ascii="Times New Roman" w:hAnsi="Times New Roman" w:cs="Times New Roman"/>
          <w:b/>
          <w:i/>
          <w:sz w:val="28"/>
          <w:szCs w:val="28"/>
          <w:u w:val="single"/>
        </w:rPr>
        <w:t>ходящий во тьме</w:t>
      </w:r>
      <w:r w:rsidR="006D1B50">
        <w:rPr>
          <w:rFonts w:ascii="Times New Roman" w:hAnsi="Times New Roman" w:cs="Times New Roman"/>
          <w:b/>
          <w:i/>
          <w:sz w:val="28"/>
          <w:szCs w:val="28"/>
        </w:rPr>
        <w:t xml:space="preserve">, увидит свет великий, на </w:t>
      </w:r>
      <w:proofErr w:type="gramStart"/>
      <w:r w:rsidR="006D1B50">
        <w:rPr>
          <w:rFonts w:ascii="Times New Roman" w:hAnsi="Times New Roman" w:cs="Times New Roman"/>
          <w:b/>
          <w:i/>
          <w:sz w:val="28"/>
          <w:szCs w:val="28"/>
          <w:u w:val="single"/>
        </w:rPr>
        <w:t>живущих</w:t>
      </w:r>
      <w:proofErr w:type="gramEnd"/>
      <w:r w:rsidR="006D1B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стране тени смертной</w:t>
      </w:r>
      <w:r w:rsidR="006D1B50">
        <w:rPr>
          <w:rFonts w:ascii="Times New Roman" w:hAnsi="Times New Roman" w:cs="Times New Roman"/>
          <w:b/>
          <w:i/>
          <w:sz w:val="28"/>
          <w:szCs w:val="28"/>
        </w:rPr>
        <w:t xml:space="preserve"> свет воссияет»</w:t>
      </w:r>
      <w:r w:rsidR="006D1B50">
        <w:rPr>
          <w:rFonts w:ascii="Times New Roman" w:hAnsi="Times New Roman" w:cs="Times New Roman"/>
          <w:sz w:val="28"/>
          <w:szCs w:val="28"/>
        </w:rPr>
        <w:t xml:space="preserve"> (Ис. 9:2).</w:t>
      </w:r>
    </w:p>
    <w:p w:rsidR="006D1B50" w:rsidRDefault="006D1B50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земная человеческая жизнь из-за своего несовершенства и неизбежных страданий является адом, то </w:t>
      </w:r>
      <w:r w:rsidR="00A718E8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, сущность спасения человеческой души будет </w:t>
      </w:r>
      <w:r w:rsidR="00A718E8">
        <w:rPr>
          <w:rFonts w:ascii="Times New Roman" w:hAnsi="Times New Roman" w:cs="Times New Roman"/>
          <w:sz w:val="28"/>
          <w:szCs w:val="28"/>
        </w:rPr>
        <w:t xml:space="preserve">заключаться в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="00A71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6498A">
        <w:rPr>
          <w:rFonts w:ascii="Times New Roman" w:hAnsi="Times New Roman" w:cs="Times New Roman"/>
          <w:sz w:val="28"/>
          <w:szCs w:val="28"/>
        </w:rPr>
        <w:t xml:space="preserve"> этого  плотского существования, то есть, возвращение в рай беззаботного созерцания Бога, где не может быть никакой плотской жизни. Таких ощущений человеческая душа может достичь только в горнем мире через полное отречение от плотского существования и очищение </w:t>
      </w:r>
      <w:r w:rsidR="00A718E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6498A">
        <w:rPr>
          <w:rFonts w:ascii="Times New Roman" w:hAnsi="Times New Roman" w:cs="Times New Roman"/>
          <w:sz w:val="28"/>
          <w:szCs w:val="28"/>
        </w:rPr>
        <w:t xml:space="preserve">разума от </w:t>
      </w:r>
      <w:r w:rsidR="00A718E8">
        <w:rPr>
          <w:rFonts w:ascii="Times New Roman" w:hAnsi="Times New Roman" w:cs="Times New Roman"/>
          <w:sz w:val="28"/>
          <w:szCs w:val="28"/>
        </w:rPr>
        <w:t xml:space="preserve">ставших ненужными </w:t>
      </w:r>
      <w:r w:rsidR="0036498A">
        <w:rPr>
          <w:rFonts w:ascii="Times New Roman" w:hAnsi="Times New Roman" w:cs="Times New Roman"/>
          <w:sz w:val="28"/>
          <w:szCs w:val="28"/>
        </w:rPr>
        <w:t>всяких плотских мыслей.</w:t>
      </w:r>
    </w:p>
    <w:p w:rsidR="00F45DE5" w:rsidRDefault="00F45DE5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проводить очищение своего разума от плотского образа мышления, а значит нуждается в новых </w:t>
      </w:r>
      <w:r w:rsidR="00047309">
        <w:rPr>
          <w:rFonts w:ascii="Times New Roman" w:hAnsi="Times New Roman" w:cs="Times New Roman"/>
          <w:sz w:val="28"/>
          <w:szCs w:val="28"/>
        </w:rPr>
        <w:t>Божиих  наставлениях – в новом З</w:t>
      </w:r>
      <w:r w:rsidR="0036498A">
        <w:rPr>
          <w:rFonts w:ascii="Times New Roman" w:hAnsi="Times New Roman" w:cs="Times New Roman"/>
          <w:sz w:val="28"/>
          <w:szCs w:val="28"/>
        </w:rPr>
        <w:t>авете.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9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 первый Завет (закон Моисея), регулирующий отношения людей в плотской жизни, становится уже ненужным. Об этом свидетельствует святой Апостол Павел:</w:t>
      </w:r>
    </w:p>
    <w:p w:rsidR="00F45DE5" w:rsidRDefault="00F36B5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«Ибо, если бы первый завет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(заповеди Моисея) </w:t>
      </w:r>
      <w:r w:rsidR="009D66B9">
        <w:rPr>
          <w:rFonts w:ascii="Times New Roman" w:hAnsi="Times New Roman" w:cs="Times New Roman"/>
          <w:b/>
          <w:i/>
          <w:sz w:val="28"/>
          <w:szCs w:val="28"/>
        </w:rPr>
        <w:t xml:space="preserve">был без недостатка, то не было бы нужды искать место </w:t>
      </w:r>
      <w:proofErr w:type="gramStart"/>
      <w:r w:rsidR="009D66B9">
        <w:rPr>
          <w:rFonts w:ascii="Times New Roman" w:hAnsi="Times New Roman" w:cs="Times New Roman"/>
          <w:b/>
          <w:i/>
          <w:sz w:val="28"/>
          <w:szCs w:val="28"/>
        </w:rPr>
        <w:t>другому</w:t>
      </w:r>
      <w:proofErr w:type="gramEnd"/>
      <w:r w:rsidR="009D66B9">
        <w:rPr>
          <w:rFonts w:ascii="Times New Roman" w:hAnsi="Times New Roman" w:cs="Times New Roman"/>
          <w:b/>
          <w:i/>
          <w:sz w:val="28"/>
          <w:szCs w:val="28"/>
        </w:rPr>
        <w:t xml:space="preserve">. Но пророк, укоряя их, говорит: вот наступают дни, говорит Господь, когда Я заключу с домом Израиля и с домом Иуды новый завет, </w:t>
      </w:r>
      <w:r w:rsidR="009D66B9" w:rsidRPr="0036498A">
        <w:rPr>
          <w:rFonts w:ascii="Times New Roman" w:hAnsi="Times New Roman" w:cs="Times New Roman"/>
          <w:b/>
          <w:i/>
          <w:sz w:val="28"/>
          <w:szCs w:val="28"/>
          <w:u w:val="single"/>
        </w:rPr>
        <w:t>не такой завет, который я заключил с отцами их</w:t>
      </w:r>
      <w:proofErr w:type="gramStart"/>
      <w:r w:rsidR="009D6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8E8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="002000F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2000FE">
        <w:rPr>
          <w:rFonts w:ascii="Times New Roman" w:hAnsi="Times New Roman" w:cs="Times New Roman"/>
          <w:b/>
          <w:i/>
          <w:sz w:val="28"/>
          <w:szCs w:val="28"/>
        </w:rPr>
        <w:t>оворя «новый»</w:t>
      </w:r>
      <w:r w:rsidR="00A718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000FE">
        <w:rPr>
          <w:rFonts w:ascii="Times New Roman" w:hAnsi="Times New Roman" w:cs="Times New Roman"/>
          <w:b/>
          <w:i/>
          <w:sz w:val="28"/>
          <w:szCs w:val="28"/>
        </w:rPr>
        <w:t xml:space="preserve"> показал ветхость первого; а ветшающее и стареющее близко к уничтожению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0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00FE">
        <w:rPr>
          <w:rFonts w:ascii="Times New Roman" w:hAnsi="Times New Roman" w:cs="Times New Roman"/>
          <w:sz w:val="28"/>
          <w:szCs w:val="28"/>
        </w:rPr>
        <w:t>(Евр. 8:7-9,13).</w:t>
      </w:r>
    </w:p>
    <w:p w:rsidR="002000FE" w:rsidRDefault="002000FE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заключения с людьми нового Завета, предназначенного для горнего очищения человеческих душ</w:t>
      </w:r>
      <w:r w:rsidR="00364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 Господь Бог:</w:t>
      </w:r>
    </w:p>
    <w:p w:rsidR="002000FE" w:rsidRDefault="002000FE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«Вот, наступают дни, говорит Господь, когда Я заключу с домом Израиля </w:t>
      </w:r>
      <w:r w:rsidR="00047309">
        <w:rPr>
          <w:rFonts w:ascii="Times New Roman" w:hAnsi="Times New Roman" w:cs="Times New Roman"/>
          <w:i/>
          <w:sz w:val="28"/>
          <w:szCs w:val="28"/>
        </w:rPr>
        <w:t>(с</w:t>
      </w:r>
      <w:r w:rsidR="00DC7E3F">
        <w:rPr>
          <w:rFonts w:ascii="Times New Roman" w:hAnsi="Times New Roman" w:cs="Times New Roman"/>
          <w:i/>
          <w:sz w:val="28"/>
          <w:szCs w:val="28"/>
        </w:rPr>
        <w:t>имвол праведников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 домом Иуды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DC7E3F">
        <w:rPr>
          <w:rFonts w:ascii="Times New Roman" w:hAnsi="Times New Roman" w:cs="Times New Roman"/>
          <w:i/>
          <w:sz w:val="28"/>
          <w:szCs w:val="28"/>
        </w:rPr>
        <w:t>имвол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исповедующи</w:t>
      </w:r>
      <w:r w:rsidR="00DC7E3F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Иисуса Христа</w:t>
      </w:r>
      <w:r w:rsidR="00DC7E3F">
        <w:rPr>
          <w:rFonts w:ascii="Times New Roman" w:hAnsi="Times New Roman" w:cs="Times New Roman"/>
          <w:i/>
          <w:sz w:val="28"/>
          <w:szCs w:val="28"/>
        </w:rPr>
        <w:t xml:space="preserve"> по толкованию на Апокалипсис святого Андрея </w:t>
      </w:r>
      <w:r w:rsidR="00E65B45" w:rsidRPr="00E65B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Кесарийского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C7E3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новый завет, не такой завет, какой Я заключил с отцами их в тот день, когда взял их за руку, чтобы вывести из земли Египетской;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тот завет Мой они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нарушили, хотя Я оставался в союзе с ними, говорит Господь. Но вот завет, который Я заключу с домом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Израилевым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тех дней, говорит Господь: вложу закон Мой </w:t>
      </w:r>
      <w:r>
        <w:rPr>
          <w:rFonts w:ascii="Times New Roman" w:hAnsi="Times New Roman" w:cs="Times New Roman"/>
          <w:i/>
          <w:sz w:val="28"/>
          <w:szCs w:val="28"/>
        </w:rPr>
        <w:t>(новые Божии наставления по очищению человеческих душ в горнем мире)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внутренность их и на сердцах их напишу его, и буду им Богом, а они будут Моим народом. И уже не будут учить друг друга, брат брата и говорить</w:t>
      </w:r>
      <w:r w:rsidR="001A4C1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A5F">
        <w:rPr>
          <w:rFonts w:ascii="Times New Roman" w:hAnsi="Times New Roman" w:cs="Times New Roman"/>
          <w:b/>
          <w:i/>
          <w:sz w:val="28"/>
          <w:szCs w:val="28"/>
        </w:rPr>
        <w:t xml:space="preserve">«познайте Господа», ибо все сами будут знать Меня, от малого </w:t>
      </w:r>
      <w:proofErr w:type="gramStart"/>
      <w:r w:rsidR="00821A5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821A5F">
        <w:rPr>
          <w:rFonts w:ascii="Times New Roman" w:hAnsi="Times New Roman" w:cs="Times New Roman"/>
          <w:b/>
          <w:i/>
          <w:sz w:val="28"/>
          <w:szCs w:val="28"/>
        </w:rPr>
        <w:t xml:space="preserve"> большого, говорит Господь 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1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1A5F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="00821A5F">
        <w:rPr>
          <w:rFonts w:ascii="Times New Roman" w:hAnsi="Times New Roman" w:cs="Times New Roman"/>
          <w:sz w:val="28"/>
          <w:szCs w:val="28"/>
        </w:rPr>
        <w:t>. 31:31-34).</w:t>
      </w:r>
    </w:p>
    <w:p w:rsidR="00821A5F" w:rsidRDefault="00821A5F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</w:t>
      </w:r>
      <w:r w:rsidR="00B16481">
        <w:rPr>
          <w:rFonts w:ascii="Times New Roman" w:hAnsi="Times New Roman" w:cs="Times New Roman"/>
          <w:sz w:val="28"/>
          <w:szCs w:val="28"/>
        </w:rPr>
        <w:t xml:space="preserve"> внимание, что такого нового Завета в буквальном тексте Библии нет, а значит можно предположить</w:t>
      </w:r>
      <w:r w:rsidR="006E6B79">
        <w:rPr>
          <w:rFonts w:ascii="Times New Roman" w:hAnsi="Times New Roman" w:cs="Times New Roman"/>
          <w:sz w:val="28"/>
          <w:szCs w:val="28"/>
        </w:rPr>
        <w:t>, что он заложен Богом в символическом  содержании Его многочисленных притч. Данное предположение нашло свое полное подтверждение в расшифровке книг Моисея, в которых обнаружены сокрытые новые Божии наставления по практическому очищению человеческих душ в горнем мире. Эти наставления Бога и являются Его новым Заветом, по которому Он обязуется довести человеческие души до райского блаженного состояния (Святости), если они будут очищать свой разум по Его новым рекомендациям:</w:t>
      </w:r>
    </w:p>
    <w:p w:rsidR="00A718E8" w:rsidRDefault="00EB527F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«И сказал Господь: Я заключаю завет, что сделаю великое чудо и доведу праведников до Святости, если в период очищения своего разума от плотских мыслей они будут исполнять то, что Я повелеваю ныне: не предавайтесь сластолюбивым плотским размышлениям, чтобы они не ввели вас в грех против Господа;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истребите из своего разума все приятные воспоминания о них, все их сластолюбивые основы и идеалы</w:t>
      </w:r>
      <w:r w:rsidR="001C29D3">
        <w:rPr>
          <w:rFonts w:ascii="Times New Roman" w:hAnsi="Times New Roman" w:cs="Times New Roman"/>
          <w:b/>
          <w:i/>
          <w:sz w:val="28"/>
          <w:szCs w:val="28"/>
        </w:rPr>
        <w:t xml:space="preserve">, ибо  </w:t>
      </w:r>
      <w:r w:rsidR="001C29D3" w:rsidRPr="001A4C11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в мыслях о Боге заключается спасение человеческой души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C2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29D3" w:rsidRPr="001C29D3">
        <w:rPr>
          <w:rFonts w:ascii="Times New Roman" w:hAnsi="Times New Roman" w:cs="Times New Roman"/>
          <w:sz w:val="28"/>
          <w:szCs w:val="28"/>
        </w:rPr>
        <w:t>(</w:t>
      </w:r>
      <w:r w:rsidR="00047309">
        <w:rPr>
          <w:rFonts w:ascii="Times New Roman" w:hAnsi="Times New Roman" w:cs="Times New Roman"/>
          <w:sz w:val="28"/>
          <w:szCs w:val="28"/>
        </w:rPr>
        <w:t>«</w:t>
      </w:r>
      <w:r w:rsidR="001C29D3" w:rsidRPr="001C29D3">
        <w:rPr>
          <w:rFonts w:ascii="Times New Roman" w:hAnsi="Times New Roman" w:cs="Times New Roman"/>
          <w:sz w:val="28"/>
          <w:szCs w:val="28"/>
        </w:rPr>
        <w:t>Расши</w:t>
      </w:r>
      <w:r w:rsidR="00047309">
        <w:rPr>
          <w:rFonts w:ascii="Times New Roman" w:hAnsi="Times New Roman" w:cs="Times New Roman"/>
          <w:sz w:val="28"/>
          <w:szCs w:val="28"/>
        </w:rPr>
        <w:t xml:space="preserve">фровка второй книги Моисеева – </w:t>
      </w:r>
      <w:r w:rsidR="001C29D3">
        <w:rPr>
          <w:rFonts w:ascii="Times New Roman" w:hAnsi="Times New Roman" w:cs="Times New Roman"/>
          <w:sz w:val="28"/>
          <w:szCs w:val="28"/>
        </w:rPr>
        <w:t>Исход», глава 34, стихи 10-14.</w:t>
      </w:r>
      <w:proofErr w:type="gramEnd"/>
      <w:r w:rsidR="001C2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9D3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="001C29D3">
        <w:rPr>
          <w:rFonts w:ascii="Times New Roman" w:hAnsi="Times New Roman" w:cs="Times New Roman"/>
          <w:sz w:val="28"/>
          <w:szCs w:val="28"/>
          <w:lang w:val="en-US"/>
        </w:rPr>
        <w:t>conecsveta</w:t>
      </w:r>
      <w:proofErr w:type="spellEnd"/>
      <w:r w:rsidR="001C29D3" w:rsidRPr="001C29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29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29D3">
        <w:rPr>
          <w:rFonts w:ascii="Times New Roman" w:hAnsi="Times New Roman" w:cs="Times New Roman"/>
          <w:sz w:val="28"/>
          <w:szCs w:val="28"/>
        </w:rPr>
        <w:t>», рубрика «Инструкция Моисея»</w:t>
      </w:r>
      <w:r w:rsidR="001C29D3" w:rsidRPr="001C29D3">
        <w:rPr>
          <w:rFonts w:ascii="Times New Roman" w:hAnsi="Times New Roman" w:cs="Times New Roman"/>
          <w:sz w:val="28"/>
          <w:szCs w:val="28"/>
        </w:rPr>
        <w:t>)</w:t>
      </w:r>
      <w:r w:rsidR="001C2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8E8" w:rsidRDefault="00A718E8" w:rsidP="00A7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сокрытого текста в книгах Моисея подтверждает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Господь Бог: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«тогда сказал Он мне: в кусте Я открылся и говорил Моисею … и открыл ему много чудес и показал тайны времен и конец, и заповедал ему, сказав: эти слова </w:t>
      </w:r>
      <w:r w:rsidRPr="009808C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буквальный текст</w:t>
      </w:r>
      <w:r w:rsidRPr="009808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объяви, а прочие </w:t>
      </w:r>
      <w:r>
        <w:rPr>
          <w:rFonts w:ascii="Times New Roman" w:hAnsi="Times New Roman" w:cs="Times New Roman"/>
          <w:i/>
          <w:sz w:val="28"/>
          <w:szCs w:val="28"/>
        </w:rPr>
        <w:t>(символические мысли)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скрой»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C1">
        <w:rPr>
          <w:rFonts w:ascii="Times New Roman" w:hAnsi="Times New Roman" w:cs="Times New Roman"/>
          <w:sz w:val="28"/>
          <w:szCs w:val="28"/>
        </w:rPr>
        <w:t>(3Езд.</w:t>
      </w:r>
      <w:r>
        <w:rPr>
          <w:rFonts w:ascii="Times New Roman" w:hAnsi="Times New Roman" w:cs="Times New Roman"/>
          <w:sz w:val="28"/>
          <w:szCs w:val="28"/>
        </w:rPr>
        <w:t xml:space="preserve"> 14:3,5,6</w:t>
      </w:r>
      <w:r w:rsidRPr="009808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8E8" w:rsidRDefault="00A718E8" w:rsidP="00A7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Апостол Павел </w:t>
      </w:r>
      <w:r w:rsidR="001A4C11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, что сокрытое содержание книг Моисея представляет собою новые Божии наставления, предназначенные для горнего существования человеческих душ: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«все это происходило с ними </w:t>
      </w:r>
      <w:r w:rsidRPr="009808C1">
        <w:rPr>
          <w:rFonts w:ascii="Times New Roman" w:hAnsi="Times New Roman" w:cs="Times New Roman"/>
          <w:i/>
          <w:sz w:val="28"/>
          <w:szCs w:val="28"/>
        </w:rPr>
        <w:t>(с Моисеем и его людьми)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образы; а описано в наставление нам, достигшим последних веков»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(готовящихся к переходу в горний мир)</w:t>
      </w:r>
      <w:r>
        <w:rPr>
          <w:rFonts w:ascii="Times New Roman" w:hAnsi="Times New Roman" w:cs="Times New Roman"/>
          <w:sz w:val="28"/>
          <w:szCs w:val="28"/>
        </w:rPr>
        <w:t xml:space="preserve"> (1 Кор. 10:11).</w:t>
      </w:r>
    </w:p>
    <w:p w:rsidR="00A718E8" w:rsidRDefault="00A718E8" w:rsidP="00A7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25F40">
        <w:rPr>
          <w:rFonts w:ascii="Times New Roman" w:hAnsi="Times New Roman" w:cs="Times New Roman"/>
          <w:sz w:val="28"/>
          <w:szCs w:val="28"/>
        </w:rPr>
        <w:t xml:space="preserve"> вызывает сомнений также и правиль</w:t>
      </w:r>
      <w:r>
        <w:rPr>
          <w:rFonts w:ascii="Times New Roman" w:hAnsi="Times New Roman" w:cs="Times New Roman"/>
          <w:sz w:val="28"/>
          <w:szCs w:val="28"/>
        </w:rPr>
        <w:t>ность расшифровки книг Моисея автором данной лекции, потому что им обнаружена духовная взаимосвязь</w:t>
      </w:r>
      <w:r w:rsidR="005667BA">
        <w:rPr>
          <w:rFonts w:ascii="Times New Roman" w:hAnsi="Times New Roman" w:cs="Times New Roman"/>
          <w:sz w:val="28"/>
          <w:szCs w:val="28"/>
        </w:rPr>
        <w:t xml:space="preserve"> буквального текста книг Моисея со спасительными евангельскими наставлениями Бога. Это проявилось в чудесном символическом преображении старых заповедей Моисея, полученных им от Бога на скрижалях, в новые заповеди Иисуса Христа, что свидетельствует </w:t>
      </w:r>
      <w:proofErr w:type="gramStart"/>
      <w:r w:rsidR="005667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667BA">
        <w:rPr>
          <w:rFonts w:ascii="Times New Roman" w:hAnsi="Times New Roman" w:cs="Times New Roman"/>
          <w:sz w:val="28"/>
          <w:szCs w:val="28"/>
        </w:rPr>
        <w:t xml:space="preserve"> едином Божественном источнике их происхождения. Чтобы уразуметь такое чудесное превращение старых заповедей Бога в Его новые наставления, надо буквальное содержание </w:t>
      </w:r>
      <w:r w:rsidR="005667BA">
        <w:rPr>
          <w:rFonts w:ascii="Times New Roman" w:hAnsi="Times New Roman" w:cs="Times New Roman"/>
          <w:sz w:val="28"/>
          <w:szCs w:val="28"/>
        </w:rPr>
        <w:lastRenderedPageBreak/>
        <w:t>заповедей Моисея рассматривать применительно не к поведению человеческого тела, а к возможному мышлению человеческого духа.</w:t>
      </w:r>
    </w:p>
    <w:p w:rsidR="004B088E" w:rsidRDefault="004B088E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047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заповедь: </w:t>
      </w:r>
      <w:r>
        <w:rPr>
          <w:rFonts w:ascii="Times New Roman" w:hAnsi="Times New Roman" w:cs="Times New Roman"/>
          <w:b/>
          <w:i/>
          <w:sz w:val="28"/>
          <w:szCs w:val="28"/>
        </w:rPr>
        <w:t>«не убивай»</w:t>
      </w:r>
      <w:r>
        <w:rPr>
          <w:rFonts w:ascii="Times New Roman" w:hAnsi="Times New Roman" w:cs="Times New Roman"/>
          <w:sz w:val="28"/>
          <w:szCs w:val="28"/>
        </w:rPr>
        <w:t xml:space="preserve"> (Исх. 20:13) символически можно расшифровать так: </w:t>
      </w:r>
      <w:r>
        <w:rPr>
          <w:rFonts w:ascii="Times New Roman" w:hAnsi="Times New Roman" w:cs="Times New Roman"/>
          <w:b/>
          <w:i/>
          <w:sz w:val="28"/>
          <w:szCs w:val="28"/>
        </w:rPr>
        <w:t>«не гневайся на брата своего напрасно»</w:t>
      </w:r>
      <w:r>
        <w:rPr>
          <w:rFonts w:ascii="Times New Roman" w:hAnsi="Times New Roman" w:cs="Times New Roman"/>
          <w:sz w:val="28"/>
          <w:szCs w:val="28"/>
        </w:rPr>
        <w:t xml:space="preserve"> (Мф. 5:21), потому что духи бессмертны, а мысленно убить дух означает сильно на него разгневаться с мыслями: ты для меня больше не существуешь, то есть, ты для меня словно умер или убит.</w:t>
      </w:r>
      <w:proofErr w:type="gramEnd"/>
    </w:p>
    <w:p w:rsidR="00B00C55" w:rsidRDefault="00B00C55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Заповедь Моисея </w:t>
      </w:r>
      <w:r>
        <w:rPr>
          <w:rFonts w:ascii="Times New Roman" w:hAnsi="Times New Roman" w:cs="Times New Roman"/>
          <w:b/>
          <w:i/>
          <w:sz w:val="28"/>
          <w:szCs w:val="28"/>
        </w:rPr>
        <w:t>«не прелюбодействуй»</w:t>
      </w:r>
      <w:r>
        <w:rPr>
          <w:rFonts w:ascii="Times New Roman" w:hAnsi="Times New Roman" w:cs="Times New Roman"/>
          <w:sz w:val="28"/>
          <w:szCs w:val="28"/>
        </w:rPr>
        <w:t xml:space="preserve"> (Исх. 20:14) для духа означает: не допускай вожделенных мыслей  о женщине, то есть не думай о ней по плотски, что созвучно с заповедью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>«… всякий, кто смотрит на женщину с вожделением, уже прелюбодействовал с нею в сердце своем»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своих мыслях)</w:t>
      </w:r>
      <w:r>
        <w:rPr>
          <w:rFonts w:ascii="Times New Roman" w:hAnsi="Times New Roman" w:cs="Times New Roman"/>
          <w:sz w:val="28"/>
          <w:szCs w:val="28"/>
        </w:rPr>
        <w:t xml:space="preserve"> (Мф. 5:28).</w:t>
      </w:r>
    </w:p>
    <w:p w:rsidR="00B00C55" w:rsidRDefault="00B00C55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Заповедь </w:t>
      </w:r>
      <w:r>
        <w:rPr>
          <w:rFonts w:ascii="Times New Roman" w:hAnsi="Times New Roman" w:cs="Times New Roman"/>
          <w:b/>
          <w:i/>
          <w:sz w:val="28"/>
          <w:szCs w:val="28"/>
        </w:rPr>
        <w:t>«не кради»</w:t>
      </w:r>
      <w:r>
        <w:rPr>
          <w:rFonts w:ascii="Times New Roman" w:hAnsi="Times New Roman" w:cs="Times New Roman"/>
          <w:sz w:val="28"/>
          <w:szCs w:val="28"/>
        </w:rPr>
        <w:t xml:space="preserve"> (Исх. 20:15) символически расшифровывается так: не заменяй зарождающиеся у себя духовные мысли плотскими сластолюбивыми воспоминаниями, от которых в </w:t>
      </w:r>
      <w:r w:rsidR="00CC123B">
        <w:rPr>
          <w:rFonts w:ascii="Times New Roman" w:hAnsi="Times New Roman" w:cs="Times New Roman"/>
          <w:sz w:val="28"/>
          <w:szCs w:val="28"/>
        </w:rPr>
        <w:t>горнем</w:t>
      </w:r>
      <w:r>
        <w:rPr>
          <w:rFonts w:ascii="Times New Roman" w:hAnsi="Times New Roman" w:cs="Times New Roman"/>
          <w:sz w:val="28"/>
          <w:szCs w:val="28"/>
        </w:rPr>
        <w:t xml:space="preserve"> мире духу следует очищаться, то есть не кради из своего разума духовные мысли.</w:t>
      </w:r>
    </w:p>
    <w:p w:rsidR="00B00C55" w:rsidRDefault="00B00C55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Заповедь Моисея: </w:t>
      </w:r>
      <w:r>
        <w:rPr>
          <w:rFonts w:ascii="Times New Roman" w:hAnsi="Times New Roman" w:cs="Times New Roman"/>
          <w:b/>
          <w:i/>
          <w:sz w:val="28"/>
          <w:szCs w:val="28"/>
        </w:rPr>
        <w:t>«не произноси ложного свидетельства на ближнего твоего»</w:t>
      </w:r>
      <w:r>
        <w:rPr>
          <w:rFonts w:ascii="Times New Roman" w:hAnsi="Times New Roman" w:cs="Times New Roman"/>
          <w:sz w:val="28"/>
          <w:szCs w:val="28"/>
        </w:rPr>
        <w:t xml:space="preserve"> (Исх. 20:16) для духа символически означает: не осуждай свое плотское мышление, от которого освобождаешься, ибо оно также от Бога.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Ложно</w:t>
      </w:r>
      <w:r w:rsidR="00DC7E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ведет к неправильному осуждению, а символическим ближним духовного мышления является плотское мышление, от которого человек освобождается и которое не следует осуждать, потому что оно дано ему также Богом.  Эта заповедь созвучна с заповедью Иисуса Христа: </w:t>
      </w:r>
      <w:r w:rsidRPr="00975A25">
        <w:rPr>
          <w:rFonts w:ascii="Times New Roman" w:hAnsi="Times New Roman" w:cs="Times New Roman"/>
          <w:b/>
          <w:i/>
          <w:sz w:val="28"/>
          <w:szCs w:val="28"/>
        </w:rPr>
        <w:t>«не суди</w:t>
      </w:r>
      <w:r>
        <w:rPr>
          <w:rFonts w:ascii="Times New Roman" w:hAnsi="Times New Roman" w:cs="Times New Roman"/>
          <w:b/>
          <w:i/>
          <w:sz w:val="28"/>
          <w:szCs w:val="28"/>
        </w:rPr>
        <w:t>те, да не судимы будете</w:t>
      </w:r>
      <w:r w:rsidRPr="00975A2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(Мф. 7:1). Аналогичным образом расшифровываются также и все другие заповеди Моисея.</w:t>
      </w:r>
    </w:p>
    <w:p w:rsidR="00B00C55" w:rsidRDefault="00047309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пред</w:t>
      </w:r>
      <w:r w:rsidR="00B00C55">
        <w:rPr>
          <w:rFonts w:ascii="Times New Roman" w:hAnsi="Times New Roman" w:cs="Times New Roman"/>
          <w:sz w:val="28"/>
          <w:szCs w:val="28"/>
        </w:rPr>
        <w:t xml:space="preserve">лагает человеческим душам в горнем мире взять за основу </w:t>
      </w:r>
      <w:r w:rsidR="0036498A">
        <w:rPr>
          <w:rFonts w:ascii="Times New Roman" w:hAnsi="Times New Roman" w:cs="Times New Roman"/>
          <w:sz w:val="28"/>
          <w:szCs w:val="28"/>
        </w:rPr>
        <w:t xml:space="preserve">Его новые заповеди и </w:t>
      </w:r>
      <w:r w:rsidR="00B00C55">
        <w:rPr>
          <w:rFonts w:ascii="Times New Roman" w:hAnsi="Times New Roman" w:cs="Times New Roman"/>
          <w:sz w:val="28"/>
          <w:szCs w:val="28"/>
        </w:rPr>
        <w:t xml:space="preserve">руководствоваться ими в своем повседневном </w:t>
      </w:r>
      <w:r w:rsidR="00DC7E3F">
        <w:rPr>
          <w:rFonts w:ascii="Times New Roman" w:hAnsi="Times New Roman" w:cs="Times New Roman"/>
          <w:sz w:val="28"/>
          <w:szCs w:val="28"/>
        </w:rPr>
        <w:t>мышлении</w:t>
      </w:r>
      <w:r w:rsidR="00B00C55">
        <w:rPr>
          <w:rFonts w:ascii="Times New Roman" w:hAnsi="Times New Roman" w:cs="Times New Roman"/>
          <w:sz w:val="28"/>
          <w:szCs w:val="28"/>
        </w:rPr>
        <w:t>:</w:t>
      </w:r>
    </w:p>
    <w:p w:rsidR="00946268" w:rsidRDefault="00946268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 сказал Господь: положите в основу своего духовного развития новые толкования Божиих заповедей, данных Моисею на скрижалях, и возносите их в своем разуме как Святое – святых; и никто не должен прилагать к ним свое субъективное толкование и понимание, даже в мелочах (символ духовного восхождения на гору) …</w:t>
      </w:r>
    </w:p>
    <w:p w:rsidR="00A36B6B" w:rsidRPr="006C6AB3" w:rsidRDefault="00047309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у</w:t>
      </w:r>
      <w:r w:rsidR="00946268">
        <w:rPr>
          <w:rFonts w:ascii="Times New Roman" w:hAnsi="Times New Roman" w:cs="Times New Roman"/>
          <w:b/>
          <w:i/>
          <w:sz w:val="28"/>
          <w:szCs w:val="28"/>
        </w:rPr>
        <w:t xml:space="preserve">зрел народ в этих заповедях истинное человеколюбие, милосердие, долготерпение и </w:t>
      </w:r>
      <w:proofErr w:type="spellStart"/>
      <w:r w:rsidR="00946268">
        <w:rPr>
          <w:rFonts w:ascii="Times New Roman" w:hAnsi="Times New Roman" w:cs="Times New Roman"/>
          <w:b/>
          <w:i/>
          <w:sz w:val="28"/>
          <w:szCs w:val="28"/>
        </w:rPr>
        <w:t>многомилостивость</w:t>
      </w:r>
      <w:proofErr w:type="spellEnd"/>
      <w:r w:rsidR="00946268">
        <w:rPr>
          <w:rFonts w:ascii="Times New Roman" w:hAnsi="Times New Roman" w:cs="Times New Roman"/>
          <w:b/>
          <w:i/>
          <w:sz w:val="28"/>
          <w:szCs w:val="28"/>
        </w:rPr>
        <w:t xml:space="preserve"> Господа, сохраняющего правду и творящего людям только милость, прощая вину, преступление и грех, а также проявляющего долготерпение </w:t>
      </w:r>
      <w:proofErr w:type="gramStart"/>
      <w:r w:rsidR="0094626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946268">
        <w:rPr>
          <w:rFonts w:ascii="Times New Roman" w:hAnsi="Times New Roman" w:cs="Times New Roman"/>
          <w:b/>
          <w:i/>
          <w:sz w:val="28"/>
          <w:szCs w:val="28"/>
        </w:rPr>
        <w:t xml:space="preserve"> отпадающим от него. </w:t>
      </w:r>
      <w:proofErr w:type="gramStart"/>
      <w:r w:rsidR="00946268">
        <w:rPr>
          <w:rFonts w:ascii="Times New Roman" w:hAnsi="Times New Roman" w:cs="Times New Roman"/>
          <w:b/>
          <w:i/>
          <w:sz w:val="28"/>
          <w:szCs w:val="28"/>
        </w:rPr>
        <w:t>И поклонились люди Господу,</w:t>
      </w:r>
      <w:r w:rsidR="00A36B6B">
        <w:rPr>
          <w:rFonts w:ascii="Times New Roman" w:hAnsi="Times New Roman" w:cs="Times New Roman"/>
          <w:b/>
          <w:i/>
          <w:sz w:val="28"/>
          <w:szCs w:val="28"/>
        </w:rPr>
        <w:t xml:space="preserve"> и сказали: освободи нас Господи от жестокосердия и бесчувственности, прости беззакония и грехи наша и приведи к Святости</w:t>
      </w:r>
      <w:r w:rsidR="009462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36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6B6B" w:rsidRPr="001C2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6B6B" w:rsidRPr="001C29D3">
        <w:rPr>
          <w:rFonts w:ascii="Times New Roman" w:hAnsi="Times New Roman" w:cs="Times New Roman"/>
          <w:sz w:val="28"/>
          <w:szCs w:val="28"/>
        </w:rPr>
        <w:t>Расши</w:t>
      </w:r>
      <w:r>
        <w:rPr>
          <w:rFonts w:ascii="Times New Roman" w:hAnsi="Times New Roman" w:cs="Times New Roman"/>
          <w:sz w:val="28"/>
          <w:szCs w:val="28"/>
        </w:rPr>
        <w:t xml:space="preserve">фровка второй книги Моисеева – </w:t>
      </w:r>
      <w:r w:rsidR="00A36B6B">
        <w:rPr>
          <w:rFonts w:ascii="Times New Roman" w:hAnsi="Times New Roman" w:cs="Times New Roman"/>
          <w:sz w:val="28"/>
          <w:szCs w:val="28"/>
        </w:rPr>
        <w:t>Исход», глава 34, стихи 1-3,6-10.</w:t>
      </w:r>
      <w:proofErr w:type="gramEnd"/>
      <w:r w:rsidR="00A36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6B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="00A36B6B">
        <w:rPr>
          <w:rFonts w:ascii="Times New Roman" w:hAnsi="Times New Roman" w:cs="Times New Roman"/>
          <w:sz w:val="28"/>
          <w:szCs w:val="28"/>
          <w:lang w:val="en-US"/>
        </w:rPr>
        <w:t>conecsveta</w:t>
      </w:r>
      <w:proofErr w:type="spellEnd"/>
      <w:r w:rsidR="00A36B6B" w:rsidRPr="001C29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6B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6B6B">
        <w:rPr>
          <w:rFonts w:ascii="Times New Roman" w:hAnsi="Times New Roman" w:cs="Times New Roman"/>
          <w:sz w:val="28"/>
          <w:szCs w:val="28"/>
        </w:rPr>
        <w:t>», рубрика «Инструкция Моисея»</w:t>
      </w:r>
      <w:r w:rsidR="00A36B6B" w:rsidRPr="001C29D3">
        <w:rPr>
          <w:rFonts w:ascii="Times New Roman" w:hAnsi="Times New Roman" w:cs="Times New Roman"/>
          <w:sz w:val="28"/>
          <w:szCs w:val="28"/>
        </w:rPr>
        <w:t>)</w:t>
      </w:r>
      <w:r w:rsidR="00A36B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8E8" w:rsidRDefault="00A718E8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8C1" w:rsidRDefault="009808C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сокрытое изложение нового Божиего Завета о горнем существовании человеческих душ и сущности их спасе</w:t>
      </w:r>
      <w:r w:rsidR="00047309">
        <w:rPr>
          <w:rFonts w:ascii="Times New Roman" w:hAnsi="Times New Roman" w:cs="Times New Roman"/>
          <w:sz w:val="28"/>
          <w:szCs w:val="28"/>
        </w:rPr>
        <w:t>ния свидетельствует о желании  Г</w:t>
      </w:r>
      <w:r>
        <w:rPr>
          <w:rFonts w:ascii="Times New Roman" w:hAnsi="Times New Roman" w:cs="Times New Roman"/>
          <w:sz w:val="28"/>
          <w:szCs w:val="28"/>
        </w:rPr>
        <w:t xml:space="preserve">оспода скрыть эту информацию от людей до наступления последних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никому из святых отцов Господь не позволил расшифровать символические к</w:t>
      </w:r>
      <w:r w:rsidR="00CC123B">
        <w:rPr>
          <w:rFonts w:ascii="Times New Roman" w:hAnsi="Times New Roman" w:cs="Times New Roman"/>
          <w:sz w:val="28"/>
          <w:szCs w:val="28"/>
        </w:rPr>
        <w:t>ниги Моисея и обнаружить в них Е</w:t>
      </w:r>
      <w:r>
        <w:rPr>
          <w:rFonts w:ascii="Times New Roman" w:hAnsi="Times New Roman" w:cs="Times New Roman"/>
          <w:sz w:val="28"/>
          <w:szCs w:val="28"/>
        </w:rPr>
        <w:t>го новые наставления по очищению человеческих душ в горнем мире, без которых невозможно никакое спасение</w:t>
      </w:r>
      <w:r w:rsidR="007B72D1">
        <w:rPr>
          <w:rFonts w:ascii="Times New Roman" w:hAnsi="Times New Roman" w:cs="Times New Roman"/>
          <w:sz w:val="28"/>
          <w:szCs w:val="28"/>
        </w:rPr>
        <w:t>. Поэтому</w:t>
      </w:r>
      <w:r w:rsidR="00DC7E3F">
        <w:rPr>
          <w:rFonts w:ascii="Times New Roman" w:hAnsi="Times New Roman" w:cs="Times New Roman"/>
          <w:sz w:val="28"/>
          <w:szCs w:val="28"/>
        </w:rPr>
        <w:t>,</w:t>
      </w:r>
      <w:r w:rsidR="007B72D1">
        <w:rPr>
          <w:rFonts w:ascii="Times New Roman" w:hAnsi="Times New Roman" w:cs="Times New Roman"/>
          <w:sz w:val="28"/>
          <w:szCs w:val="28"/>
        </w:rPr>
        <w:t xml:space="preserve"> все святые отцы в своих рассуждениях опирались на буквальное понимание текста Библии, что в вопросах горнего существования человеческих душ является ошибочным.</w:t>
      </w:r>
    </w:p>
    <w:p w:rsidR="007B72D1" w:rsidRDefault="0036498A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B72D1">
        <w:rPr>
          <w:rFonts w:ascii="Times New Roman" w:hAnsi="Times New Roman" w:cs="Times New Roman"/>
          <w:sz w:val="28"/>
          <w:szCs w:val="28"/>
        </w:rPr>
        <w:t>елание Господа скрыть от людей сущность спасения их  душ до наступления последних времен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7B72D1">
        <w:rPr>
          <w:rFonts w:ascii="Times New Roman" w:hAnsi="Times New Roman" w:cs="Times New Roman"/>
          <w:sz w:val="28"/>
          <w:szCs w:val="28"/>
        </w:rPr>
        <w:t xml:space="preserve"> также Иисус Христос, когда отвечает на вопрос</w:t>
      </w:r>
      <w:proofErr w:type="gramStart"/>
      <w:r w:rsidR="007B72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B72D1">
        <w:rPr>
          <w:rFonts w:ascii="Times New Roman" w:hAnsi="Times New Roman" w:cs="Times New Roman"/>
          <w:sz w:val="28"/>
          <w:szCs w:val="28"/>
        </w:rPr>
        <w:t xml:space="preserve">воих учеников – Апостолов: </w:t>
      </w:r>
      <w:r w:rsidR="007B72D1">
        <w:rPr>
          <w:rFonts w:ascii="Times New Roman" w:hAnsi="Times New Roman" w:cs="Times New Roman"/>
          <w:b/>
          <w:i/>
          <w:sz w:val="28"/>
          <w:szCs w:val="28"/>
        </w:rPr>
        <w:t xml:space="preserve">«… для чего притчами говоришь им? Он сказал им в ответ: для того, что вам дано знать тайны Царствия Небесного, а им не дано» </w:t>
      </w:r>
      <w:r w:rsidR="007B72D1">
        <w:rPr>
          <w:rFonts w:ascii="Times New Roman" w:hAnsi="Times New Roman" w:cs="Times New Roman"/>
          <w:i/>
          <w:sz w:val="28"/>
          <w:szCs w:val="28"/>
        </w:rPr>
        <w:t>(до наступления определенного времени)</w:t>
      </w:r>
      <w:r w:rsidR="007B72D1">
        <w:rPr>
          <w:rFonts w:ascii="Times New Roman" w:hAnsi="Times New Roman" w:cs="Times New Roman"/>
          <w:sz w:val="28"/>
          <w:szCs w:val="28"/>
        </w:rPr>
        <w:t xml:space="preserve"> (Мф. 13:10,11).</w:t>
      </w:r>
    </w:p>
    <w:p w:rsidR="007B72D1" w:rsidRDefault="007B72D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сокрытие от людей истинного пути спасения их душ до наступления последних времен имеет свое логическое объяснение. Если люди заранее узнают, что в горнем мире будет</w:t>
      </w:r>
      <w:r w:rsidR="00F3242A">
        <w:rPr>
          <w:rFonts w:ascii="Times New Roman" w:hAnsi="Times New Roman" w:cs="Times New Roman"/>
          <w:sz w:val="28"/>
          <w:szCs w:val="28"/>
        </w:rPr>
        <w:t xml:space="preserve">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Божие очищение от всего плотского, то земная жизнь для некоторых из них</w:t>
      </w:r>
      <w:r w:rsidR="00700A65">
        <w:rPr>
          <w:rFonts w:ascii="Times New Roman" w:hAnsi="Times New Roman" w:cs="Times New Roman"/>
          <w:sz w:val="28"/>
          <w:szCs w:val="28"/>
        </w:rPr>
        <w:t xml:space="preserve"> может потерять всякий интерес, хотя время конца</w:t>
      </w:r>
      <w:r w:rsidR="00047309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700A65">
        <w:rPr>
          <w:rFonts w:ascii="Times New Roman" w:hAnsi="Times New Roman" w:cs="Times New Roman"/>
          <w:sz w:val="28"/>
          <w:szCs w:val="28"/>
        </w:rPr>
        <w:t xml:space="preserve"> и спасения их душ еще не наступило. Для других людей эта информация может стать причиной к расширению греховности, от которой они будут надеяться очиститься в горнем мире. Поэтому</w:t>
      </w:r>
      <w:r w:rsidR="00DC7E3F">
        <w:rPr>
          <w:rFonts w:ascii="Times New Roman" w:hAnsi="Times New Roman" w:cs="Times New Roman"/>
          <w:sz w:val="28"/>
          <w:szCs w:val="28"/>
        </w:rPr>
        <w:t>,</w:t>
      </w:r>
      <w:r w:rsidR="00700A65">
        <w:rPr>
          <w:rFonts w:ascii="Times New Roman" w:hAnsi="Times New Roman" w:cs="Times New Roman"/>
          <w:sz w:val="28"/>
          <w:szCs w:val="28"/>
        </w:rPr>
        <w:t xml:space="preserve"> наиболее рациональным Господь посчитал ситуацию, когда люди узнают о существовании Его наставлений по очищению их душ в горнем мире только накануне конца света</w:t>
      </w:r>
      <w:r w:rsidR="00047309">
        <w:rPr>
          <w:rFonts w:ascii="Times New Roman" w:hAnsi="Times New Roman" w:cs="Times New Roman"/>
          <w:sz w:val="28"/>
          <w:szCs w:val="28"/>
        </w:rPr>
        <w:t>,</w:t>
      </w:r>
      <w:r w:rsidR="00700A65">
        <w:rPr>
          <w:rFonts w:ascii="Times New Roman" w:hAnsi="Times New Roman" w:cs="Times New Roman"/>
          <w:sz w:val="28"/>
          <w:szCs w:val="28"/>
        </w:rPr>
        <w:t xml:space="preserve"> и смогут начать усиленно готовиться к будущей духовной жизни. Такая подготовка включает в себя отрешение от всего плотского и </w:t>
      </w:r>
      <w:proofErr w:type="spellStart"/>
      <w:r w:rsidR="00700A65">
        <w:rPr>
          <w:rFonts w:ascii="Times New Roman" w:hAnsi="Times New Roman" w:cs="Times New Roman"/>
          <w:sz w:val="28"/>
          <w:szCs w:val="28"/>
        </w:rPr>
        <w:t>возненавидение</w:t>
      </w:r>
      <w:proofErr w:type="spellEnd"/>
      <w:r w:rsidR="00700A65">
        <w:rPr>
          <w:rFonts w:ascii="Times New Roman" w:hAnsi="Times New Roman" w:cs="Times New Roman"/>
          <w:sz w:val="28"/>
          <w:szCs w:val="28"/>
        </w:rPr>
        <w:t xml:space="preserve"> самой плотской жизни, </w:t>
      </w:r>
      <w:r w:rsidR="0036498A">
        <w:rPr>
          <w:rFonts w:ascii="Times New Roman" w:hAnsi="Times New Roman" w:cs="Times New Roman"/>
          <w:sz w:val="28"/>
          <w:szCs w:val="28"/>
        </w:rPr>
        <w:t>что должно способствовать лучшему очищению человеческих душ в горнем мире. Об этом свидетельствует Евангелие</w:t>
      </w:r>
      <w:r w:rsidR="00700A65">
        <w:rPr>
          <w:rFonts w:ascii="Times New Roman" w:hAnsi="Times New Roman" w:cs="Times New Roman"/>
          <w:sz w:val="28"/>
          <w:szCs w:val="28"/>
        </w:rPr>
        <w:t>:</w:t>
      </w:r>
    </w:p>
    <w:p w:rsidR="00700A65" w:rsidRPr="00700A65" w:rsidRDefault="00700A65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«если кто приходит ко Мне и не возненавидит … самой </w:t>
      </w:r>
      <w:r>
        <w:rPr>
          <w:rFonts w:ascii="Times New Roman" w:hAnsi="Times New Roman" w:cs="Times New Roman"/>
          <w:i/>
          <w:sz w:val="28"/>
          <w:szCs w:val="28"/>
        </w:rPr>
        <w:t>(плотской)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жизни своей, тот не может быть Моим учеником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… 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ак всякий из вас, кто не отрешится от всего, что имеет </w:t>
      </w:r>
      <w:r>
        <w:rPr>
          <w:rFonts w:ascii="Times New Roman" w:hAnsi="Times New Roman" w:cs="Times New Roman"/>
          <w:i/>
          <w:sz w:val="28"/>
          <w:szCs w:val="28"/>
        </w:rPr>
        <w:t>(от всех радостей плотского существования)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>, не может быть Моим учеником»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0A65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700A65">
        <w:rPr>
          <w:rFonts w:ascii="Times New Roman" w:hAnsi="Times New Roman" w:cs="Times New Roman"/>
          <w:sz w:val="28"/>
          <w:szCs w:val="28"/>
        </w:rPr>
        <w:t>. 14:26,33).</w:t>
      </w:r>
    </w:p>
    <w:p w:rsidR="00700A65" w:rsidRDefault="00700A65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65">
        <w:rPr>
          <w:rFonts w:ascii="Times New Roman" w:hAnsi="Times New Roman" w:cs="Times New Roman"/>
          <w:sz w:val="28"/>
          <w:szCs w:val="28"/>
        </w:rPr>
        <w:t>К этому призывает</w:t>
      </w:r>
      <w:r>
        <w:rPr>
          <w:rFonts w:ascii="Times New Roman" w:hAnsi="Times New Roman" w:cs="Times New Roman"/>
          <w:sz w:val="28"/>
          <w:szCs w:val="28"/>
        </w:rPr>
        <w:t xml:space="preserve"> земных людей также и святой Апостол Иоанн Богослов:</w:t>
      </w:r>
      <w:r w:rsidR="0004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«Не любите мира, </w:t>
      </w:r>
      <w:r w:rsidR="00047309">
        <w:rPr>
          <w:rFonts w:ascii="Times New Roman" w:hAnsi="Times New Roman" w:cs="Times New Roman"/>
          <w:b/>
          <w:i/>
          <w:sz w:val="28"/>
          <w:szCs w:val="28"/>
        </w:rPr>
        <w:t>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того, что в мире: кто любит мир, в том нет любви Отчей. Ибо все, что в мире: похоть плоти, похоть очей и </w:t>
      </w:r>
      <w:r w:rsidR="00E10B32">
        <w:rPr>
          <w:rFonts w:ascii="Times New Roman" w:hAnsi="Times New Roman" w:cs="Times New Roman"/>
          <w:b/>
          <w:i/>
          <w:sz w:val="28"/>
          <w:szCs w:val="28"/>
        </w:rPr>
        <w:t xml:space="preserve">гордость житейская, не есть от Отца, но от мира сего. И мир проходит, и похоть его, а исполняющий волю Божию </w:t>
      </w:r>
      <w:r w:rsidR="00E10B32">
        <w:rPr>
          <w:rFonts w:ascii="Times New Roman" w:hAnsi="Times New Roman" w:cs="Times New Roman"/>
          <w:i/>
          <w:sz w:val="28"/>
          <w:szCs w:val="28"/>
        </w:rPr>
        <w:t>(Его заповеди)</w:t>
      </w:r>
      <w:r w:rsidR="00E10B32">
        <w:rPr>
          <w:rFonts w:ascii="Times New Roman" w:hAnsi="Times New Roman" w:cs="Times New Roman"/>
          <w:b/>
          <w:i/>
          <w:sz w:val="28"/>
          <w:szCs w:val="28"/>
        </w:rPr>
        <w:t xml:space="preserve"> пребывает вовек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10B32">
        <w:rPr>
          <w:rFonts w:ascii="Times New Roman" w:hAnsi="Times New Roman" w:cs="Times New Roman"/>
          <w:sz w:val="28"/>
          <w:szCs w:val="28"/>
        </w:rPr>
        <w:t xml:space="preserve"> (1Ин. 2:15-17).</w:t>
      </w:r>
    </w:p>
    <w:p w:rsidR="00E10B32" w:rsidRDefault="00E10B32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сокрытие от людей сущности спасения их душ, Господь все же заявляет, что праведный верою жив будет: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 отвечал мне Господь и сказал: запиши видение и начертай ясно на скрижалях, чтобы читающий легко мог прочитать, ибо видение относится еще к </w:t>
      </w:r>
      <w:r w:rsidR="00047309">
        <w:rPr>
          <w:rFonts w:ascii="Times New Roman" w:hAnsi="Times New Roman" w:cs="Times New Roman"/>
          <w:b/>
          <w:i/>
          <w:sz w:val="28"/>
          <w:szCs w:val="28"/>
        </w:rPr>
        <w:t>определенному времени и говорит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конце и не обманет; и хотя бы и замедлило, жди его, ибо непременно сбудется, не отменится. Вот душа надменная не успокоится </w:t>
      </w:r>
      <w:r>
        <w:rPr>
          <w:rFonts w:ascii="Times New Roman" w:hAnsi="Times New Roman" w:cs="Times New Roman"/>
          <w:i/>
          <w:sz w:val="28"/>
          <w:szCs w:val="28"/>
        </w:rPr>
        <w:t>(от плотского жития)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праведный своею верою жив будет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05F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5F06">
        <w:rPr>
          <w:rFonts w:ascii="Times New Roman" w:hAnsi="Times New Roman" w:cs="Times New Roman"/>
          <w:sz w:val="28"/>
          <w:szCs w:val="28"/>
        </w:rPr>
        <w:t>Авв</w:t>
      </w:r>
      <w:proofErr w:type="spellEnd"/>
      <w:r w:rsidR="00605F06">
        <w:rPr>
          <w:rFonts w:ascii="Times New Roman" w:hAnsi="Times New Roman" w:cs="Times New Roman"/>
          <w:sz w:val="28"/>
          <w:szCs w:val="28"/>
        </w:rPr>
        <w:t>. 2:2-4).</w:t>
      </w:r>
    </w:p>
    <w:p w:rsidR="00605F06" w:rsidRDefault="00605F0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Святой Апостол Павел подтверждает, что </w:t>
      </w:r>
      <w:r>
        <w:rPr>
          <w:rFonts w:ascii="Times New Roman" w:hAnsi="Times New Roman" w:cs="Times New Roman"/>
          <w:b/>
          <w:i/>
          <w:sz w:val="28"/>
          <w:szCs w:val="28"/>
        </w:rPr>
        <w:t>«праведный верою жив будет»</w:t>
      </w:r>
      <w:r w:rsidR="00F3242A">
        <w:rPr>
          <w:rFonts w:ascii="Times New Roman" w:hAnsi="Times New Roman" w:cs="Times New Roman"/>
          <w:sz w:val="28"/>
          <w:szCs w:val="28"/>
        </w:rPr>
        <w:t xml:space="preserve"> (Евр. 10:38), и разъясняет:</w:t>
      </w:r>
      <w:r>
        <w:rPr>
          <w:rFonts w:ascii="Times New Roman" w:hAnsi="Times New Roman" w:cs="Times New Roman"/>
          <w:sz w:val="28"/>
          <w:szCs w:val="28"/>
        </w:rPr>
        <w:t xml:space="preserve"> какой именно верой спасается человеческая душа. Праведник достоин спасения из-за праведности, которую достиг благодаря своей вере. Поэтому спасительной верой Господь признает не веру человека в существование Бога, а ту веру, которая заставляет его совершать поступки, незримо указываемые ему Господом Богом, например:</w:t>
      </w:r>
      <w:r w:rsidR="006C6AB3">
        <w:rPr>
          <w:rFonts w:ascii="Times New Roman" w:hAnsi="Times New Roman" w:cs="Times New Roman"/>
          <w:sz w:val="28"/>
          <w:szCs w:val="28"/>
        </w:rPr>
        <w:t xml:space="preserve"> </w:t>
      </w:r>
      <w:r w:rsidR="006C6AB3">
        <w:rPr>
          <w:rFonts w:ascii="Times New Roman" w:hAnsi="Times New Roman" w:cs="Times New Roman"/>
          <w:b/>
          <w:i/>
          <w:sz w:val="28"/>
          <w:szCs w:val="28"/>
        </w:rPr>
        <w:t>«Верою Авель принес Богу жертву л</w:t>
      </w:r>
      <w:r w:rsidR="00047309">
        <w:rPr>
          <w:rFonts w:ascii="Times New Roman" w:hAnsi="Times New Roman" w:cs="Times New Roman"/>
          <w:b/>
          <w:i/>
          <w:sz w:val="28"/>
          <w:szCs w:val="28"/>
        </w:rPr>
        <w:t>учшую</w:t>
      </w:r>
      <w:r w:rsidR="00F3242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C6AB3">
        <w:rPr>
          <w:rFonts w:ascii="Times New Roman" w:hAnsi="Times New Roman" w:cs="Times New Roman"/>
          <w:b/>
          <w:i/>
          <w:sz w:val="28"/>
          <w:szCs w:val="28"/>
        </w:rPr>
        <w:t xml:space="preserve"> нежели</w:t>
      </w:r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 Каин; ею получил свидетельство, что он </w:t>
      </w:r>
      <w:r w:rsidR="00F93F32">
        <w:rPr>
          <w:rFonts w:ascii="Times New Roman" w:hAnsi="Times New Roman" w:cs="Times New Roman"/>
          <w:b/>
          <w:i/>
          <w:sz w:val="28"/>
          <w:szCs w:val="28"/>
        </w:rPr>
        <w:t xml:space="preserve">праведен, как </w:t>
      </w:r>
      <w:proofErr w:type="gramStart"/>
      <w:r w:rsidR="00F93F32">
        <w:rPr>
          <w:rFonts w:ascii="Times New Roman" w:hAnsi="Times New Roman" w:cs="Times New Roman"/>
          <w:b/>
          <w:i/>
          <w:sz w:val="28"/>
          <w:szCs w:val="28"/>
        </w:rPr>
        <w:t>засвидетельствовал</w:t>
      </w:r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 Бог о дарах его … Верою Енох переселен был</w:t>
      </w:r>
      <w:proofErr w:type="gramEnd"/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 так, что</w:t>
      </w:r>
      <w:r w:rsidR="00047309">
        <w:rPr>
          <w:rFonts w:ascii="Times New Roman" w:hAnsi="Times New Roman" w:cs="Times New Roman"/>
          <w:b/>
          <w:i/>
          <w:sz w:val="28"/>
          <w:szCs w:val="28"/>
        </w:rPr>
        <w:t xml:space="preserve"> не видел смерти; и не стало его, потому</w:t>
      </w:r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 Бог переселил его. Ибо прежде переселения своего получил он свидетельство, что</w:t>
      </w:r>
      <w:r w:rsidR="00F93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угодил Богу … Верою Ной, получив откровение о том, что еще не было видимо, </w:t>
      </w:r>
      <w:proofErr w:type="gramStart"/>
      <w:r w:rsidR="00AE4161">
        <w:rPr>
          <w:rFonts w:ascii="Times New Roman" w:hAnsi="Times New Roman" w:cs="Times New Roman"/>
          <w:b/>
          <w:i/>
          <w:sz w:val="28"/>
          <w:szCs w:val="28"/>
        </w:rPr>
        <w:t>благоговея</w:t>
      </w:r>
      <w:proofErr w:type="gramEnd"/>
      <w:r w:rsidR="00AE4161">
        <w:rPr>
          <w:rFonts w:ascii="Times New Roman" w:hAnsi="Times New Roman" w:cs="Times New Roman"/>
          <w:b/>
          <w:i/>
          <w:sz w:val="28"/>
          <w:szCs w:val="28"/>
        </w:rPr>
        <w:t xml:space="preserve"> приготовил ковчег для спасения дома своего; ею осудил он (весь) мир, и сделался наследником праведности по вере. Верою Авраам повиновался призванию идти в страну, которую имел получить в наследие, и пошел, не зная, куда идет …» </w:t>
      </w:r>
      <w:r w:rsidR="00AE4161">
        <w:rPr>
          <w:rFonts w:ascii="Times New Roman" w:hAnsi="Times New Roman" w:cs="Times New Roman"/>
          <w:sz w:val="28"/>
          <w:szCs w:val="28"/>
        </w:rPr>
        <w:t>(Евр. 11:4,5,7,8).</w:t>
      </w:r>
    </w:p>
    <w:p w:rsidR="00594256" w:rsidRDefault="00AE416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если Господь дает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 нов</w:t>
      </w:r>
      <w:r w:rsidR="0036498A">
        <w:rPr>
          <w:rFonts w:ascii="Times New Roman" w:hAnsi="Times New Roman" w:cs="Times New Roman"/>
          <w:sz w:val="28"/>
          <w:szCs w:val="28"/>
        </w:rPr>
        <w:t>ые наставления по очищению их</w:t>
      </w:r>
      <w:r>
        <w:rPr>
          <w:rFonts w:ascii="Times New Roman" w:hAnsi="Times New Roman" w:cs="Times New Roman"/>
          <w:sz w:val="28"/>
          <w:szCs w:val="28"/>
        </w:rPr>
        <w:t xml:space="preserve"> душ в горнем мире, то значит этим он указывает им путь спасения. И всякий, </w:t>
      </w:r>
      <w:r w:rsidRPr="00F3242A">
        <w:rPr>
          <w:rFonts w:ascii="Times New Roman" w:hAnsi="Times New Roman" w:cs="Times New Roman"/>
          <w:sz w:val="28"/>
          <w:szCs w:val="28"/>
          <w:u w:val="single"/>
        </w:rPr>
        <w:t>верующий в такое Божие указание</w:t>
      </w:r>
      <w:r>
        <w:rPr>
          <w:rFonts w:ascii="Times New Roman" w:hAnsi="Times New Roman" w:cs="Times New Roman"/>
          <w:sz w:val="28"/>
          <w:szCs w:val="28"/>
        </w:rPr>
        <w:t>, должен вступить на этот путь и начать процесс очищения своей души от всего плотского.</w:t>
      </w:r>
      <w:r w:rsidR="00364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Святой Апостол Павел свидетельствует, что этот путь есть духовное возвышение в новом православном христианском учении </w:t>
      </w:r>
      <w:r w:rsidR="00594256">
        <w:rPr>
          <w:rFonts w:ascii="Times New Roman" w:hAnsi="Times New Roman" w:cs="Times New Roman"/>
          <w:sz w:val="28"/>
          <w:szCs w:val="28"/>
        </w:rPr>
        <w:t>(в новом Иерусалиме), где будет общение с Ангелами и</w:t>
      </w:r>
      <w:proofErr w:type="gramStart"/>
      <w:r w:rsidR="005942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94256">
        <w:rPr>
          <w:rFonts w:ascii="Times New Roman" w:hAnsi="Times New Roman" w:cs="Times New Roman"/>
          <w:sz w:val="28"/>
          <w:szCs w:val="28"/>
        </w:rPr>
        <w:t>амим Богом:</w:t>
      </w:r>
      <w:r w:rsid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«… </w:t>
      </w:r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>вы приступили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 к горе Сиону </w:t>
      </w:r>
      <w:r w:rsidR="00594256">
        <w:rPr>
          <w:rFonts w:ascii="Times New Roman" w:hAnsi="Times New Roman" w:cs="Times New Roman"/>
          <w:i/>
          <w:sz w:val="28"/>
          <w:szCs w:val="28"/>
        </w:rPr>
        <w:t>(символ духовного возвышения)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 и ко граду Бога живого, к небесному Иерусалиму </w:t>
      </w:r>
      <w:r w:rsidR="00594256">
        <w:rPr>
          <w:rFonts w:ascii="Times New Roman" w:hAnsi="Times New Roman" w:cs="Times New Roman"/>
          <w:i/>
          <w:sz w:val="28"/>
          <w:szCs w:val="28"/>
        </w:rPr>
        <w:t>(символ нового православия)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 и тьмам Ангелов, </w:t>
      </w:r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>к торжеств</w:t>
      </w:r>
      <w:r w:rsidR="00625F40">
        <w:rPr>
          <w:rFonts w:ascii="Times New Roman" w:hAnsi="Times New Roman" w:cs="Times New Roman"/>
          <w:b/>
          <w:i/>
          <w:sz w:val="28"/>
          <w:szCs w:val="28"/>
          <w:u w:val="single"/>
        </w:rPr>
        <w:t>ующему</w:t>
      </w:r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собору и церкви </w:t>
      </w:r>
      <w:r w:rsidR="00F93F3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первенцев</w:t>
      </w:r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>, написанных на небесах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4256">
        <w:rPr>
          <w:rFonts w:ascii="Times New Roman" w:hAnsi="Times New Roman" w:cs="Times New Roman"/>
          <w:i/>
          <w:sz w:val="28"/>
          <w:szCs w:val="28"/>
        </w:rPr>
        <w:t>(готовящихся стать первыми небесными Божиими священниками)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>, и к Судии всех Богу, и к духам праведников, достигших совершенства</w:t>
      </w:r>
      <w:r w:rsidR="00F3242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 и к Ходатаю нового завета Иисусу, и к Крови кропления, говорящей лучше, нежели </w:t>
      </w:r>
      <w:proofErr w:type="spellStart"/>
      <w:r w:rsidR="00594256">
        <w:rPr>
          <w:rFonts w:ascii="Times New Roman" w:hAnsi="Times New Roman" w:cs="Times New Roman"/>
          <w:b/>
          <w:i/>
          <w:sz w:val="28"/>
          <w:szCs w:val="28"/>
        </w:rPr>
        <w:t>Авелева</w:t>
      </w:r>
      <w:proofErr w:type="spellEnd"/>
      <w:r w:rsidR="005942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Смотрите, не отвратитесь и вы от </w:t>
      </w:r>
      <w:proofErr w:type="gramStart"/>
      <w:r w:rsidR="00594256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говорящего</w:t>
      </w:r>
      <w:proofErr w:type="gramEnd"/>
      <w:r w:rsidR="00594256">
        <w:rPr>
          <w:rFonts w:ascii="Times New Roman" w:hAnsi="Times New Roman" w:cs="Times New Roman"/>
          <w:b/>
          <w:i/>
          <w:sz w:val="28"/>
          <w:szCs w:val="28"/>
        </w:rPr>
        <w:t>. Если те, не</w:t>
      </w:r>
      <w:r w:rsidR="00BA2781">
        <w:rPr>
          <w:rFonts w:ascii="Times New Roman" w:hAnsi="Times New Roman" w:cs="Times New Roman"/>
          <w:b/>
          <w:i/>
          <w:sz w:val="28"/>
          <w:szCs w:val="28"/>
        </w:rPr>
        <w:t xml:space="preserve"> послушав </w:t>
      </w:r>
      <w:r w:rsidR="00F3242A">
        <w:rPr>
          <w:rFonts w:ascii="Times New Roman" w:hAnsi="Times New Roman" w:cs="Times New Roman"/>
          <w:b/>
          <w:i/>
          <w:sz w:val="28"/>
          <w:szCs w:val="28"/>
        </w:rPr>
        <w:t>глаголавшего на земле, не избег</w:t>
      </w:r>
      <w:r w:rsidR="00BA2781">
        <w:rPr>
          <w:rFonts w:ascii="Times New Roman" w:hAnsi="Times New Roman" w:cs="Times New Roman"/>
          <w:b/>
          <w:i/>
          <w:sz w:val="28"/>
          <w:szCs w:val="28"/>
        </w:rPr>
        <w:t>ли наказания, то тем более не избежим мы, если отвратимся от Глаголющего с небес, Которого глас тогда поколебал землю, и</w:t>
      </w:r>
      <w:proofErr w:type="gramStart"/>
      <w:r w:rsidR="00BA2781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="00BA2781">
        <w:rPr>
          <w:rFonts w:ascii="Times New Roman" w:hAnsi="Times New Roman" w:cs="Times New Roman"/>
          <w:b/>
          <w:i/>
          <w:sz w:val="28"/>
          <w:szCs w:val="28"/>
        </w:rPr>
        <w:t>оторый ныне дал такое обещание: еще раз поколеблю не только землю, но и небо</w:t>
      </w:r>
      <w:r w:rsidR="0059425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A27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81">
        <w:rPr>
          <w:rFonts w:ascii="Times New Roman" w:hAnsi="Times New Roman" w:cs="Times New Roman"/>
          <w:i/>
          <w:sz w:val="28"/>
          <w:szCs w:val="28"/>
        </w:rPr>
        <w:t>(совершением конца света)</w:t>
      </w:r>
      <w:r w:rsidR="00BA2781">
        <w:rPr>
          <w:rFonts w:ascii="Times New Roman" w:hAnsi="Times New Roman" w:cs="Times New Roman"/>
          <w:sz w:val="28"/>
          <w:szCs w:val="28"/>
        </w:rPr>
        <w:t xml:space="preserve"> (Евр. 12:22-26).</w:t>
      </w:r>
    </w:p>
    <w:p w:rsidR="0036498A" w:rsidRDefault="0036498A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81" w:rsidRDefault="00BA278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современное учение православной христианской церкви отрицает возможность какого-либо очищения человеческих душ в горнем мире, а источником их спасения считает Божие воздаяние за безгрешность земной жизни</w:t>
      </w:r>
      <w:r w:rsidR="002D3EF7">
        <w:rPr>
          <w:rFonts w:ascii="Times New Roman" w:hAnsi="Times New Roman" w:cs="Times New Roman"/>
          <w:sz w:val="28"/>
          <w:szCs w:val="28"/>
        </w:rPr>
        <w:t xml:space="preserve">. Отрицание необходимости очищения от всего плотского означает </w:t>
      </w:r>
      <w:r w:rsidR="002D3EF7">
        <w:rPr>
          <w:rFonts w:ascii="Times New Roman" w:hAnsi="Times New Roman" w:cs="Times New Roman"/>
          <w:sz w:val="28"/>
          <w:szCs w:val="28"/>
          <w:u w:val="single"/>
        </w:rPr>
        <w:t>признание плотского существования спасенных человеческих душ в раю</w:t>
      </w:r>
      <w:r w:rsidR="002D3EF7">
        <w:rPr>
          <w:rFonts w:ascii="Times New Roman" w:hAnsi="Times New Roman" w:cs="Times New Roman"/>
          <w:sz w:val="28"/>
          <w:szCs w:val="28"/>
        </w:rPr>
        <w:t>, потому что без соответствующего очищения невозможно избавиться от плотского образа мышления, а значит  и от плотского жития.</w:t>
      </w:r>
    </w:p>
    <w:p w:rsidR="0080523A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Такое мнение о плотском существовании человеческих душ в раю явно противоречит всей</w:t>
      </w:r>
      <w:r w:rsidR="0036498A">
        <w:rPr>
          <w:rFonts w:ascii="Times New Roman" w:hAnsi="Times New Roman" w:cs="Times New Roman"/>
          <w:sz w:val="28"/>
          <w:szCs w:val="28"/>
        </w:rPr>
        <w:t xml:space="preserve"> Библии. Если из рая Адам переше</w:t>
      </w:r>
      <w:r>
        <w:rPr>
          <w:rFonts w:ascii="Times New Roman" w:hAnsi="Times New Roman" w:cs="Times New Roman"/>
          <w:sz w:val="28"/>
          <w:szCs w:val="28"/>
        </w:rPr>
        <w:t xml:space="preserve">л в плотское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раю плотской жизни не было. Если из рая можно перейти только в ад, то значит земная плотская жизнь, куда пришел Адам, есть ад, в котором </w:t>
      </w:r>
      <w:r w:rsidR="0036498A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никако</w:t>
      </w:r>
      <w:r w:rsidR="003649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спасени</w:t>
      </w:r>
      <w:r w:rsidR="008052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плотской жизни в раю подтверждают также все святые Апостолы Иисуса Христа, которым дано знать тайны Царства Небесного:</w:t>
      </w:r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«Но скажу вам, братия, что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плоть и кровь не могут наследовать Царствия Божия</w:t>
      </w:r>
      <w:r>
        <w:rPr>
          <w:rFonts w:ascii="Times New Roman" w:hAnsi="Times New Roman" w:cs="Times New Roman"/>
          <w:b/>
          <w:i/>
          <w:sz w:val="28"/>
          <w:szCs w:val="28"/>
        </w:rPr>
        <w:t>, и тление не наследует нетления»</w:t>
      </w:r>
      <w:r>
        <w:rPr>
          <w:rFonts w:ascii="Times New Roman" w:hAnsi="Times New Roman" w:cs="Times New Roman"/>
          <w:sz w:val="28"/>
          <w:szCs w:val="28"/>
        </w:rPr>
        <w:t xml:space="preserve"> (1Кор. 15:50).</w:t>
      </w:r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«Ибо всякая плоть – как трава</w:t>
      </w:r>
      <w:r w:rsidR="00F3242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всякая слава человеческая – как цвет на траве: засохла трава, и цвет ее опал …»</w:t>
      </w:r>
      <w:r>
        <w:rPr>
          <w:rFonts w:ascii="Times New Roman" w:hAnsi="Times New Roman" w:cs="Times New Roman"/>
          <w:sz w:val="28"/>
          <w:szCs w:val="28"/>
        </w:rPr>
        <w:t xml:space="preserve"> (1Пет. 1:24).</w:t>
      </w:r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«… сеющий в плоть свою от плоти пожнет тление, 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сеющий в дух от духа пожнет жизнь вечную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proofErr w:type="spellEnd"/>
      <w:r>
        <w:rPr>
          <w:rFonts w:ascii="Times New Roman" w:hAnsi="Times New Roman" w:cs="Times New Roman"/>
          <w:sz w:val="28"/>
          <w:szCs w:val="28"/>
        </w:rPr>
        <w:t>. 6:8).</w:t>
      </w:r>
      <w:proofErr w:type="gramEnd"/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«… дух бодр, плоть же немощна»</w:t>
      </w:r>
      <w:r>
        <w:rPr>
          <w:rFonts w:ascii="Times New Roman" w:hAnsi="Times New Roman" w:cs="Times New Roman"/>
          <w:sz w:val="28"/>
          <w:szCs w:val="28"/>
        </w:rPr>
        <w:t xml:space="preserve"> (Мф. 26:41).</w:t>
      </w:r>
    </w:p>
    <w:p w:rsidR="002D3EF7" w:rsidRDefault="002D3EF7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«Дух животворит; плоть не пользует </w:t>
      </w:r>
      <w:r w:rsidR="00013D51">
        <w:rPr>
          <w:rFonts w:ascii="Times New Roman" w:hAnsi="Times New Roman" w:cs="Times New Roman"/>
          <w:b/>
          <w:i/>
          <w:sz w:val="28"/>
          <w:szCs w:val="28"/>
        </w:rPr>
        <w:t>нимало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13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3D51">
        <w:rPr>
          <w:rFonts w:ascii="Times New Roman" w:hAnsi="Times New Roman" w:cs="Times New Roman"/>
          <w:sz w:val="28"/>
          <w:szCs w:val="28"/>
        </w:rPr>
        <w:t>(Ин. 6:63).</w:t>
      </w:r>
    </w:p>
    <w:p w:rsidR="00013D51" w:rsidRDefault="00013D5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«… если кто приходит ко Мне и не возненавидит … самой </w:t>
      </w:r>
      <w:r>
        <w:rPr>
          <w:rFonts w:ascii="Times New Roman" w:hAnsi="Times New Roman" w:cs="Times New Roman"/>
          <w:i/>
          <w:sz w:val="28"/>
          <w:szCs w:val="28"/>
        </w:rPr>
        <w:t>(плотской)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жизни своей, тот не может быть Моим учеником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… 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ак всякий из вас, кто не отрешится от всего, что имеет </w:t>
      </w:r>
      <w:r>
        <w:rPr>
          <w:rFonts w:ascii="Times New Roman" w:hAnsi="Times New Roman" w:cs="Times New Roman"/>
          <w:i/>
          <w:sz w:val="28"/>
          <w:szCs w:val="28"/>
        </w:rPr>
        <w:t>(от всех радостей существования)</w:t>
      </w:r>
      <w:r>
        <w:rPr>
          <w:rFonts w:ascii="Times New Roman" w:hAnsi="Times New Roman" w:cs="Times New Roman"/>
          <w:b/>
          <w:i/>
          <w:sz w:val="28"/>
          <w:szCs w:val="28"/>
        </w:rPr>
        <w:t>, не может быть Моим учеником»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14:26,33).</w:t>
      </w:r>
    </w:p>
    <w:p w:rsidR="00013D51" w:rsidRDefault="00013D5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Ошибается учение православной христианской церкви также и в сущности Божиего суда, считая, что Господь Бог якобы будет оценивать земную плотскую жизнь человека и по соответствию ее требованиям пребывания в раю или аду будет воздавать человеческим душам либо спасение, либо вечны</w:t>
      </w:r>
      <w:r w:rsidR="00047309">
        <w:rPr>
          <w:rFonts w:ascii="Times New Roman" w:hAnsi="Times New Roman" w:cs="Times New Roman"/>
          <w:sz w:val="28"/>
          <w:szCs w:val="28"/>
        </w:rPr>
        <w:t>е мучения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утверждение православной церкви явно противоречит евангельскому высказыванию Иисуса Христа об Иоанне Крестителе, из которого следует, что при всем своем духовном совершенстве</w:t>
      </w:r>
      <w:r w:rsidR="00047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все же </w:t>
      </w:r>
      <w:r>
        <w:rPr>
          <w:rFonts w:ascii="Times New Roman" w:hAnsi="Times New Roman" w:cs="Times New Roman"/>
          <w:sz w:val="28"/>
          <w:szCs w:val="28"/>
          <w:u w:val="single"/>
        </w:rPr>
        <w:t>не соответствует требованиям пребывания в Царстве Небесном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  <w:u w:val="single"/>
        </w:rPr>
        <w:t>меньший там больше его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«истинно говорю вам: из рожденных женами не восставал больший Иоанна Крестителя; но меньший в Царстве Небесном больше его»</w:t>
      </w:r>
      <w:r>
        <w:rPr>
          <w:rFonts w:ascii="Times New Roman" w:hAnsi="Times New Roman" w:cs="Times New Roman"/>
          <w:sz w:val="28"/>
          <w:szCs w:val="28"/>
        </w:rPr>
        <w:t xml:space="preserve"> (Мф. 11:11).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духовно высший из всех людей не достоин Царства Небесного, то кто из нижестоящих праведников может надеяться на спасение своих душ?!</w:t>
      </w:r>
    </w:p>
    <w:p w:rsidR="00C1730C" w:rsidRDefault="00013D51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противоречие православной христианской церкви объясняется тем,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 Креститель при всей своей духовной чистоте еще не очистился от плотского образа мышления по новым Божиим наставлениям, что возможно только в горнем мире при отсутствии плоти. После прохождения такого очищения он будет соответствовать всем требованиям Царства Небесного</w:t>
      </w:r>
      <w:r w:rsidR="00C1730C">
        <w:rPr>
          <w:rFonts w:ascii="Times New Roman" w:hAnsi="Times New Roman" w:cs="Times New Roman"/>
          <w:sz w:val="28"/>
          <w:szCs w:val="28"/>
        </w:rPr>
        <w:t>.</w:t>
      </w:r>
    </w:p>
    <w:p w:rsidR="00013D51" w:rsidRDefault="00C1730C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ошибка православной христианской церкви заключается в том, что в борьбе за чистоту своего учения, оно обособилось в своих ограниченных знаниях Священного Писания и закрылось от возможности получения этой недостающей </w:t>
      </w:r>
      <w:r w:rsidR="0001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со стороны. Это проявляется в том, что православная церковь не рекомендует своим священникам и прихожанам читать богословские книги, изданные без благословения какого-либо священника.</w:t>
      </w:r>
    </w:p>
    <w:p w:rsidR="0014520B" w:rsidRDefault="0014520B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православных духовных академиях и семинариях священников не обучают символическому пониманию Библии, расшифровке книг Моисея 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горнем существовании человеческих душ, не изучают «Откровения святог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Богослова» (Апокалипсис) о событиях конца света, то </w:t>
      </w:r>
      <w:r w:rsidR="007C3FC8">
        <w:rPr>
          <w:rFonts w:ascii="Times New Roman" w:hAnsi="Times New Roman" w:cs="Times New Roman"/>
          <w:sz w:val="28"/>
          <w:szCs w:val="28"/>
        </w:rPr>
        <w:t>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F32">
        <w:rPr>
          <w:rFonts w:ascii="Times New Roman" w:hAnsi="Times New Roman" w:cs="Times New Roman"/>
          <w:sz w:val="28"/>
          <w:szCs w:val="28"/>
        </w:rPr>
        <w:t>замкнувшееся в себе православно</w:t>
      </w:r>
      <w:r w:rsidR="008D298C">
        <w:rPr>
          <w:rFonts w:ascii="Times New Roman" w:hAnsi="Times New Roman" w:cs="Times New Roman"/>
          <w:sz w:val="28"/>
          <w:szCs w:val="28"/>
        </w:rPr>
        <w:t>е</w:t>
      </w:r>
      <w:r w:rsidR="00F9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христианское учение может </w:t>
      </w:r>
      <w:r w:rsidR="00E65B45">
        <w:rPr>
          <w:rFonts w:ascii="Times New Roman" w:hAnsi="Times New Roman" w:cs="Times New Roman"/>
          <w:sz w:val="28"/>
          <w:szCs w:val="28"/>
        </w:rPr>
        <w:t>получить эти недостающие знания?!</w:t>
      </w:r>
      <w:r>
        <w:rPr>
          <w:rFonts w:ascii="Times New Roman" w:hAnsi="Times New Roman" w:cs="Times New Roman"/>
          <w:sz w:val="28"/>
          <w:szCs w:val="28"/>
        </w:rPr>
        <w:t xml:space="preserve"> А без полноты знаний Священного Писания невозможно уразуметь Божию истину о спасении человеческих душ. Поэтому </w:t>
      </w:r>
      <w:r w:rsidR="009E66B2">
        <w:rPr>
          <w:rFonts w:ascii="Times New Roman" w:hAnsi="Times New Roman" w:cs="Times New Roman"/>
          <w:sz w:val="28"/>
          <w:szCs w:val="28"/>
        </w:rPr>
        <w:t>иерархи православи</w:t>
      </w:r>
      <w:r>
        <w:rPr>
          <w:rFonts w:ascii="Times New Roman" w:hAnsi="Times New Roman" w:cs="Times New Roman"/>
          <w:sz w:val="28"/>
          <w:szCs w:val="28"/>
        </w:rPr>
        <w:t xml:space="preserve">я заранее обрекли свое учение </w:t>
      </w:r>
      <w:r w:rsidR="009E66B2">
        <w:rPr>
          <w:rFonts w:ascii="Times New Roman" w:hAnsi="Times New Roman" w:cs="Times New Roman"/>
          <w:sz w:val="28"/>
          <w:szCs w:val="28"/>
        </w:rPr>
        <w:t xml:space="preserve">на ошибки, а христиан на духовную погибель, потому что </w:t>
      </w:r>
      <w:r w:rsidR="009E66B2">
        <w:rPr>
          <w:rFonts w:ascii="Times New Roman" w:hAnsi="Times New Roman" w:cs="Times New Roman"/>
          <w:b/>
          <w:i/>
          <w:sz w:val="28"/>
          <w:szCs w:val="28"/>
        </w:rPr>
        <w:t>«… может ли слепой водить слепого? Не оба ли упадут в яму?»</w:t>
      </w:r>
      <w:r w:rsidR="009E66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66B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9E66B2">
        <w:rPr>
          <w:rFonts w:ascii="Times New Roman" w:hAnsi="Times New Roman" w:cs="Times New Roman"/>
          <w:sz w:val="28"/>
          <w:szCs w:val="28"/>
        </w:rPr>
        <w:t>. 6:39</w:t>
      </w:r>
      <w:r w:rsidR="001C05DA">
        <w:rPr>
          <w:rFonts w:ascii="Times New Roman" w:hAnsi="Times New Roman" w:cs="Times New Roman"/>
          <w:sz w:val="28"/>
          <w:szCs w:val="28"/>
        </w:rPr>
        <w:t>)</w:t>
      </w:r>
    </w:p>
    <w:p w:rsidR="009E66B2" w:rsidRDefault="009E66B2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духовную погибель многих православных христиан из-за ошибок православного христианского учения пророк</w:t>
      </w:r>
      <w:r w:rsidR="008D3A97">
        <w:rPr>
          <w:rFonts w:ascii="Times New Roman" w:hAnsi="Times New Roman" w:cs="Times New Roman"/>
          <w:sz w:val="28"/>
          <w:szCs w:val="28"/>
        </w:rPr>
        <w:t>и Иеремия</w:t>
      </w:r>
      <w:r w:rsidR="008052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Исайя: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 вожди сего народа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(духовные иерархи)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введут его в заблуждение </w:t>
      </w:r>
      <w:r>
        <w:rPr>
          <w:rFonts w:ascii="Times New Roman" w:hAnsi="Times New Roman" w:cs="Times New Roman"/>
          <w:i/>
          <w:sz w:val="28"/>
          <w:szCs w:val="28"/>
        </w:rPr>
        <w:t>(о сущности спасения своих душ)</w:t>
      </w:r>
      <w:r>
        <w:rPr>
          <w:rFonts w:ascii="Times New Roman" w:hAnsi="Times New Roman" w:cs="Times New Roman"/>
          <w:b/>
          <w:i/>
          <w:sz w:val="28"/>
          <w:szCs w:val="28"/>
        </w:rPr>
        <w:t>, и в</w:t>
      </w:r>
      <w:r w:rsidR="007C3FC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димые ими </w:t>
      </w:r>
      <w:r>
        <w:rPr>
          <w:rFonts w:ascii="Times New Roman" w:hAnsi="Times New Roman" w:cs="Times New Roman"/>
          <w:i/>
          <w:sz w:val="28"/>
          <w:szCs w:val="28"/>
        </w:rPr>
        <w:t>(поверившие им)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погибнут»</w:t>
      </w:r>
      <w:r>
        <w:rPr>
          <w:rFonts w:ascii="Times New Roman" w:hAnsi="Times New Roman" w:cs="Times New Roman"/>
          <w:sz w:val="28"/>
          <w:szCs w:val="28"/>
        </w:rPr>
        <w:t xml:space="preserve"> (Ис. 9:16).</w:t>
      </w:r>
    </w:p>
    <w:p w:rsidR="0080523A" w:rsidRPr="0080523A" w:rsidRDefault="0080523A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 когда ты будешь говорить им все эти слова, они тебя не послушают; и когда будешь звать их, они тебе не ответят. Тогда скажи им: в</w:t>
      </w:r>
      <w:r w:rsidR="008D3A97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народ, который не слушает гласа Господа Бога своего и не принимает наставления! Не стало у них истины, она отнята от уст их» </w:t>
      </w:r>
      <w:r w:rsidRPr="008052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23A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Pr="0080523A">
        <w:rPr>
          <w:rFonts w:ascii="Times New Roman" w:hAnsi="Times New Roman" w:cs="Times New Roman"/>
          <w:sz w:val="28"/>
          <w:szCs w:val="28"/>
        </w:rPr>
        <w:t>. 7:27,29).</w:t>
      </w:r>
    </w:p>
    <w:p w:rsidR="009E66B2" w:rsidRDefault="009E66B2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накануне приближающегося конца света современным христианам открываются два пути горнего существования: либо пойти за ошибочными теориями православной церкви и, продолжая уже виртуальную плотскую жизнь, ожидать непонятного спасения; либо руководствуясь верой в новые Божии наставления, встать на путь очищения от всего плотского, что будет проходить </w:t>
      </w:r>
      <w:r w:rsidR="002A63A6">
        <w:rPr>
          <w:rFonts w:ascii="Times New Roman" w:hAnsi="Times New Roman" w:cs="Times New Roman"/>
          <w:sz w:val="28"/>
          <w:szCs w:val="28"/>
        </w:rPr>
        <w:t>централизованно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созданных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путь полностью исключает другой, а поэтому необходимо быть очень внимательным при принятии окончательного решения и руководствоваться только собственным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логическим рассуждением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доверяясь при этом мнению других людей, в том числе и иерархам православной церкви.</w:t>
      </w:r>
    </w:p>
    <w:p w:rsidR="00E65B45" w:rsidRDefault="00E65B45" w:rsidP="00E6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призывает разумеющих христиан бежать из среды ошибочного православного христианского учения, которое Он обещает разорить в горнем мире руками антихриста, путем объединения всех существующих конфессий в единую религию:</w:t>
      </w:r>
    </w:p>
    <w:p w:rsidR="00E65B45" w:rsidRPr="00263047" w:rsidRDefault="00E65B45" w:rsidP="00E65B45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r w:rsidRPr="00263047">
        <w:rPr>
          <w:b/>
          <w:i/>
          <w:sz w:val="28"/>
          <w:szCs w:val="28"/>
        </w:rPr>
        <w:t>«Бегите, дети Вениаминовы</w:t>
      </w:r>
      <w:r>
        <w:rPr>
          <w:rStyle w:val="a5"/>
          <w:b w:val="0"/>
          <w:i/>
          <w:sz w:val="28"/>
          <w:szCs w:val="28"/>
        </w:rPr>
        <w:t xml:space="preserve"> (символ христиан)</w:t>
      </w:r>
      <w:r w:rsidRPr="00625F40">
        <w:rPr>
          <w:rStyle w:val="a5"/>
          <w:i/>
          <w:sz w:val="28"/>
          <w:szCs w:val="28"/>
        </w:rPr>
        <w:t>,</w:t>
      </w:r>
      <w:r>
        <w:rPr>
          <w:rStyle w:val="a5"/>
          <w:b w:val="0"/>
          <w:i/>
          <w:sz w:val="28"/>
          <w:szCs w:val="28"/>
        </w:rPr>
        <w:t xml:space="preserve"> </w:t>
      </w:r>
      <w:r w:rsidRPr="00263047">
        <w:rPr>
          <w:b/>
          <w:i/>
          <w:sz w:val="28"/>
          <w:szCs w:val="28"/>
        </w:rPr>
        <w:t xml:space="preserve">из среды Иерусалима </w:t>
      </w:r>
      <w:r w:rsidRPr="00263047">
        <w:rPr>
          <w:rStyle w:val="a5"/>
          <w:b w:val="0"/>
          <w:i/>
          <w:sz w:val="28"/>
          <w:szCs w:val="28"/>
        </w:rPr>
        <w:t>(символ православия)</w:t>
      </w:r>
      <w:r w:rsidRPr="00263047">
        <w:rPr>
          <w:rStyle w:val="a4"/>
          <w:b w:val="0"/>
          <w:i w:val="0"/>
          <w:sz w:val="28"/>
          <w:szCs w:val="28"/>
        </w:rPr>
        <w:t xml:space="preserve"> </w:t>
      </w:r>
      <w:r w:rsidRPr="008D298C">
        <w:rPr>
          <w:rStyle w:val="a4"/>
          <w:i w:val="0"/>
          <w:sz w:val="28"/>
          <w:szCs w:val="28"/>
        </w:rPr>
        <w:t>...</w:t>
      </w:r>
      <w:r w:rsidRPr="00263047">
        <w:rPr>
          <w:b/>
          <w:i/>
          <w:sz w:val="28"/>
          <w:szCs w:val="28"/>
        </w:rPr>
        <w:t xml:space="preserve"> Разорю Я дочь Сиона, красивую и изнеженную. Пастухи со своими стадами</w:t>
      </w:r>
      <w:r w:rsidRPr="00263047">
        <w:rPr>
          <w:rStyle w:val="a5"/>
          <w:b w:val="0"/>
          <w:i/>
          <w:sz w:val="28"/>
          <w:szCs w:val="28"/>
        </w:rPr>
        <w:t xml:space="preserve"> (другие конфессии)</w:t>
      </w:r>
      <w:r w:rsidRPr="00263047">
        <w:rPr>
          <w:b/>
          <w:i/>
          <w:sz w:val="28"/>
          <w:szCs w:val="28"/>
        </w:rPr>
        <w:t xml:space="preserve"> придут к ней, раскинут палатки вокруг нее; каждый будет пасти свой участок. Приготовляйте против нее войну ... Ибо так говорит Господь </w:t>
      </w:r>
      <w:proofErr w:type="spellStart"/>
      <w:r w:rsidRPr="00263047">
        <w:rPr>
          <w:b/>
          <w:i/>
          <w:sz w:val="28"/>
          <w:szCs w:val="28"/>
        </w:rPr>
        <w:t>Саваоф</w:t>
      </w:r>
      <w:proofErr w:type="spellEnd"/>
      <w:r w:rsidRPr="00263047">
        <w:rPr>
          <w:b/>
          <w:i/>
          <w:sz w:val="28"/>
          <w:szCs w:val="28"/>
        </w:rPr>
        <w:t xml:space="preserve">: рубите дерева и делайте насыпь против Иерусалима: </w:t>
      </w:r>
      <w:r w:rsidRPr="00263047">
        <w:rPr>
          <w:rStyle w:val="2"/>
          <w:b/>
          <w:i/>
          <w:sz w:val="28"/>
          <w:szCs w:val="28"/>
        </w:rPr>
        <w:t>этот город должен быть наказан</w:t>
      </w:r>
      <w:r w:rsidRPr="00263047">
        <w:rPr>
          <w:b/>
          <w:i/>
          <w:sz w:val="28"/>
          <w:szCs w:val="28"/>
        </w:rPr>
        <w:t>; в нем всякое угнетение</w:t>
      </w:r>
      <w:r w:rsidRPr="00263047">
        <w:rPr>
          <w:rStyle w:val="a5"/>
          <w:b w:val="0"/>
          <w:i/>
          <w:sz w:val="28"/>
          <w:szCs w:val="28"/>
        </w:rPr>
        <w:t xml:space="preserve"> (Господь накажет православие разорением его духовных достоинств</w:t>
      </w:r>
      <w:r w:rsidRPr="00263047">
        <w:rPr>
          <w:b/>
          <w:i/>
          <w:sz w:val="28"/>
          <w:szCs w:val="28"/>
        </w:rPr>
        <w:t>). Как источник извергает из себя воду, так он источает из себя зло: в нем слышно насилие и грабительство, пред лицом Моим всегда обиды и раны»</w:t>
      </w:r>
      <w:r w:rsidRPr="00263047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(</w:t>
      </w:r>
      <w:proofErr w:type="spellStart"/>
      <w:r>
        <w:rPr>
          <w:rStyle w:val="a4"/>
          <w:b w:val="0"/>
          <w:i w:val="0"/>
          <w:sz w:val="28"/>
          <w:szCs w:val="28"/>
        </w:rPr>
        <w:t>Иер</w:t>
      </w:r>
      <w:proofErr w:type="spellEnd"/>
      <w:r>
        <w:rPr>
          <w:rStyle w:val="a4"/>
          <w:b w:val="0"/>
          <w:i w:val="0"/>
          <w:sz w:val="28"/>
          <w:szCs w:val="28"/>
        </w:rPr>
        <w:t>. 6:1-4,6-8</w:t>
      </w:r>
      <w:r w:rsidRPr="00263047">
        <w:rPr>
          <w:rStyle w:val="a4"/>
          <w:b w:val="0"/>
          <w:i w:val="0"/>
          <w:sz w:val="28"/>
          <w:szCs w:val="28"/>
        </w:rPr>
        <w:t>).</w:t>
      </w:r>
    </w:p>
    <w:p w:rsidR="009E66B2" w:rsidRDefault="009E66B2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A63A6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 xml:space="preserve">, что Господь </w:t>
      </w:r>
      <w:r w:rsidR="002A63A6">
        <w:rPr>
          <w:rFonts w:ascii="Times New Roman" w:hAnsi="Times New Roman" w:cs="Times New Roman"/>
          <w:sz w:val="28"/>
          <w:szCs w:val="28"/>
        </w:rPr>
        <w:t>уполномочивает</w:t>
      </w:r>
      <w:r>
        <w:rPr>
          <w:rFonts w:ascii="Times New Roman" w:hAnsi="Times New Roman" w:cs="Times New Roman"/>
          <w:sz w:val="28"/>
          <w:szCs w:val="28"/>
        </w:rPr>
        <w:t xml:space="preserve"> автора данной лекции довести</w:t>
      </w:r>
      <w:r w:rsidR="002A63A6" w:rsidRPr="002A63A6">
        <w:rPr>
          <w:rFonts w:ascii="Times New Roman" w:hAnsi="Times New Roman" w:cs="Times New Roman"/>
          <w:sz w:val="28"/>
          <w:szCs w:val="28"/>
        </w:rPr>
        <w:t xml:space="preserve"> </w:t>
      </w:r>
      <w:r w:rsidR="002A63A6">
        <w:rPr>
          <w:rFonts w:ascii="Times New Roman" w:hAnsi="Times New Roman" w:cs="Times New Roman"/>
          <w:sz w:val="28"/>
          <w:szCs w:val="28"/>
        </w:rPr>
        <w:t>ее содержание до разумеющих христиан, чтобы исполнилось Писание, о чем свидетельствует пророк Иезекииль:</w:t>
      </w:r>
    </w:p>
    <w:p w:rsidR="002A63A6" w:rsidRDefault="002A63A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«И Он сказал мне: сын человеческий! Я посылаю тебя к сынам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Израилевым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(символ христиан)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 людям непокорным, которые возмутились против Меня </w:t>
      </w:r>
      <w:r>
        <w:rPr>
          <w:rFonts w:ascii="Times New Roman" w:hAnsi="Times New Roman" w:cs="Times New Roman"/>
          <w:i/>
          <w:sz w:val="28"/>
          <w:szCs w:val="28"/>
        </w:rPr>
        <w:t>(своим греховным житием)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DC7E3F">
        <w:rPr>
          <w:rFonts w:ascii="Times New Roman" w:hAnsi="Times New Roman" w:cs="Times New Roman"/>
          <w:b/>
          <w:i/>
          <w:sz w:val="28"/>
          <w:szCs w:val="28"/>
          <w:u w:val="single"/>
        </w:rPr>
        <w:t>они и отцы 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изменники предо Мною до сего самого дня. И эти сыны с огрубелым лицом и с жестоким сердцем; </w:t>
      </w:r>
      <w:r w:rsidR="001C05DA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ним Я посылаю тебя, и ты скажешь им: «так говорит Господь Бог!» Будут ли они слушать или не будут, ибо они мятежный дом; но пусть знают, что был пророк среди них»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Иез</w:t>
      </w:r>
      <w:proofErr w:type="spellEnd"/>
      <w:r>
        <w:rPr>
          <w:rFonts w:ascii="Times New Roman" w:hAnsi="Times New Roman" w:cs="Times New Roman"/>
          <w:sz w:val="28"/>
          <w:szCs w:val="28"/>
        </w:rPr>
        <w:t>. 2:3-5).</w:t>
      </w:r>
    </w:p>
    <w:p w:rsidR="002A63A6" w:rsidRDefault="002A63A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A6" w:rsidRDefault="002A63A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A6" w:rsidRPr="002A63A6" w:rsidRDefault="002A63A6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написана и размещена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proofErr w:type="spellEnd"/>
      <w:r w:rsidRPr="002A6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29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47">
        <w:rPr>
          <w:rFonts w:ascii="Times New Roman" w:hAnsi="Times New Roman" w:cs="Times New Roman"/>
          <w:sz w:val="28"/>
          <w:szCs w:val="28"/>
        </w:rPr>
        <w:t>мая 2018 года.</w:t>
      </w:r>
    </w:p>
    <w:p w:rsidR="00B00C55" w:rsidRPr="00946268" w:rsidRDefault="00B00C55" w:rsidP="004930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88E" w:rsidRPr="004B088E" w:rsidRDefault="004B088E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B79" w:rsidRPr="00821A5F" w:rsidRDefault="006E6B79" w:rsidP="0049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B79" w:rsidRPr="00821A5F" w:rsidSect="00E65B45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D1" w:rsidRDefault="00B944D1" w:rsidP="004930A2">
      <w:pPr>
        <w:spacing w:after="0" w:line="240" w:lineRule="auto"/>
      </w:pPr>
      <w:r>
        <w:separator/>
      </w:r>
    </w:p>
  </w:endnote>
  <w:endnote w:type="continuationSeparator" w:id="0">
    <w:p w:rsidR="00B944D1" w:rsidRDefault="00B944D1" w:rsidP="0049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26271"/>
      <w:docPartObj>
        <w:docPartGallery w:val="Page Numbers (Bottom of Page)"/>
        <w:docPartUnique/>
      </w:docPartObj>
    </w:sdtPr>
    <w:sdtEndPr/>
    <w:sdtContent>
      <w:p w:rsidR="004930A2" w:rsidRDefault="004930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A5">
          <w:rPr>
            <w:noProof/>
          </w:rPr>
          <w:t>9</w:t>
        </w:r>
        <w:r>
          <w:fldChar w:fldCharType="end"/>
        </w:r>
      </w:p>
    </w:sdtContent>
  </w:sdt>
  <w:p w:rsidR="004930A2" w:rsidRDefault="004930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D1" w:rsidRDefault="00B944D1" w:rsidP="004930A2">
      <w:pPr>
        <w:spacing w:after="0" w:line="240" w:lineRule="auto"/>
      </w:pPr>
      <w:r>
        <w:separator/>
      </w:r>
    </w:p>
  </w:footnote>
  <w:footnote w:type="continuationSeparator" w:id="0">
    <w:p w:rsidR="00B944D1" w:rsidRDefault="00B944D1" w:rsidP="00493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06"/>
    <w:rsid w:val="00013D51"/>
    <w:rsid w:val="00014EC6"/>
    <w:rsid w:val="00026220"/>
    <w:rsid w:val="00046C7C"/>
    <w:rsid w:val="00047309"/>
    <w:rsid w:val="0014520B"/>
    <w:rsid w:val="00170CB8"/>
    <w:rsid w:val="00171CC3"/>
    <w:rsid w:val="001A4C11"/>
    <w:rsid w:val="001C05DA"/>
    <w:rsid w:val="001C29D3"/>
    <w:rsid w:val="001E700E"/>
    <w:rsid w:val="002000FE"/>
    <w:rsid w:val="00263047"/>
    <w:rsid w:val="002A63A6"/>
    <w:rsid w:val="002D3EF7"/>
    <w:rsid w:val="002F182E"/>
    <w:rsid w:val="0036498A"/>
    <w:rsid w:val="003C2586"/>
    <w:rsid w:val="004930A2"/>
    <w:rsid w:val="004B088E"/>
    <w:rsid w:val="005667BA"/>
    <w:rsid w:val="00593A9D"/>
    <w:rsid w:val="00594256"/>
    <w:rsid w:val="005C5706"/>
    <w:rsid w:val="00605F06"/>
    <w:rsid w:val="00625F40"/>
    <w:rsid w:val="006824A5"/>
    <w:rsid w:val="006C6AB3"/>
    <w:rsid w:val="006D1B50"/>
    <w:rsid w:val="006E6B79"/>
    <w:rsid w:val="00700A65"/>
    <w:rsid w:val="00702AD7"/>
    <w:rsid w:val="007B72D1"/>
    <w:rsid w:val="007C3FC8"/>
    <w:rsid w:val="0080523A"/>
    <w:rsid w:val="00821A5F"/>
    <w:rsid w:val="00840DD9"/>
    <w:rsid w:val="008D298C"/>
    <w:rsid w:val="008D3A97"/>
    <w:rsid w:val="00946268"/>
    <w:rsid w:val="009701D8"/>
    <w:rsid w:val="009808C1"/>
    <w:rsid w:val="009D66B9"/>
    <w:rsid w:val="009E66B2"/>
    <w:rsid w:val="00A024FE"/>
    <w:rsid w:val="00A36B6B"/>
    <w:rsid w:val="00A718E8"/>
    <w:rsid w:val="00AD79CF"/>
    <w:rsid w:val="00AE4161"/>
    <w:rsid w:val="00B00C55"/>
    <w:rsid w:val="00B16481"/>
    <w:rsid w:val="00B944D1"/>
    <w:rsid w:val="00BA2781"/>
    <w:rsid w:val="00BB4030"/>
    <w:rsid w:val="00C1730C"/>
    <w:rsid w:val="00C64EC2"/>
    <w:rsid w:val="00C82CA8"/>
    <w:rsid w:val="00CC123B"/>
    <w:rsid w:val="00D50A31"/>
    <w:rsid w:val="00DC7E3F"/>
    <w:rsid w:val="00DE32A2"/>
    <w:rsid w:val="00E10B32"/>
    <w:rsid w:val="00E65B45"/>
    <w:rsid w:val="00EB527F"/>
    <w:rsid w:val="00F3242A"/>
    <w:rsid w:val="00F36B56"/>
    <w:rsid w:val="00F45DE5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630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Не полужирный;Не курсив"/>
    <w:basedOn w:val="a3"/>
    <w:rsid w:val="0026304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Не полужирный"/>
    <w:basedOn w:val="a3"/>
    <w:rsid w:val="002630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26304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3"/>
    <w:rsid w:val="00263047"/>
    <w:pPr>
      <w:shd w:val="clear" w:color="auto" w:fill="FFFFFF"/>
      <w:spacing w:before="240" w:after="0" w:line="3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0A2"/>
  </w:style>
  <w:style w:type="paragraph" w:styleId="aa">
    <w:name w:val="footer"/>
    <w:basedOn w:val="a"/>
    <w:link w:val="ab"/>
    <w:uiPriority w:val="99"/>
    <w:unhideWhenUsed/>
    <w:rsid w:val="0049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630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Не полужирный;Не курсив"/>
    <w:basedOn w:val="a3"/>
    <w:rsid w:val="0026304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Не полужирный"/>
    <w:basedOn w:val="a3"/>
    <w:rsid w:val="0026304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26304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3"/>
    <w:rsid w:val="00263047"/>
    <w:pPr>
      <w:shd w:val="clear" w:color="auto" w:fill="FFFFFF"/>
      <w:spacing w:before="240" w:after="0" w:line="3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0A2"/>
  </w:style>
  <w:style w:type="paragraph" w:styleId="aa">
    <w:name w:val="footer"/>
    <w:basedOn w:val="a"/>
    <w:link w:val="ab"/>
    <w:uiPriority w:val="99"/>
    <w:unhideWhenUsed/>
    <w:rsid w:val="0049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C10B-FF04-4FC7-BB12-F438DAB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13</cp:revision>
  <cp:lastPrinted>2018-05-15T07:49:00Z</cp:lastPrinted>
  <dcterms:created xsi:type="dcterms:W3CDTF">2018-05-07T07:26:00Z</dcterms:created>
  <dcterms:modified xsi:type="dcterms:W3CDTF">2018-05-15T08:02:00Z</dcterms:modified>
</cp:coreProperties>
</file>